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5883A" w14:textId="77777777" w:rsidR="009C25E3" w:rsidRDefault="00B1089E" w:rsidP="00B1089E">
      <w:pPr>
        <w:ind w:left="-284"/>
      </w:pPr>
      <w:r>
        <w:rPr>
          <w:noProof/>
        </w:rPr>
        <w:drawing>
          <wp:inline distT="0" distB="0" distL="0" distR="0" wp14:anchorId="20345007" wp14:editId="11EED9B0">
            <wp:extent cx="5760085" cy="1002030"/>
            <wp:effectExtent l="152400" t="152400" r="354965" b="369570"/>
            <wp:docPr id="1782562036" name="Picture 1" descr="A picture containing text, font, logo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2562036" name="Picture 1" descr="A picture containing text, font, logo, graphics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002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377F0F6" w14:textId="77777777" w:rsidR="00B1089E" w:rsidRPr="00B1089E" w:rsidRDefault="00B1089E" w:rsidP="00B1089E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jc w:val="center"/>
        <w:rPr>
          <w:rFonts w:ascii="Segoe UI Variable Display Semil" w:hAnsi="Segoe UI Variable Display Semil"/>
          <w:sz w:val="32"/>
          <w:szCs w:val="32"/>
        </w:rPr>
      </w:pPr>
      <w:r w:rsidRPr="00B1089E">
        <w:rPr>
          <w:rFonts w:ascii="Segoe UI Variable Display Semil" w:hAnsi="Segoe UI Variable Display Semil"/>
          <w:sz w:val="32"/>
          <w:szCs w:val="32"/>
        </w:rPr>
        <w:t>SUNBURY HEALTH CENTRE IN CONVERSATION WITH A GP</w:t>
      </w:r>
    </w:p>
    <w:p w14:paraId="1B63E9AE" w14:textId="77777777" w:rsidR="00B1089E" w:rsidRPr="00B1089E" w:rsidRDefault="00B1089E" w:rsidP="00B1089E">
      <w:pPr>
        <w:jc w:val="both"/>
        <w:rPr>
          <w:rFonts w:ascii="Segoe UI Variable Display Semil" w:hAnsi="Segoe UI Variable Display Semil"/>
        </w:rPr>
      </w:pPr>
    </w:p>
    <w:tbl>
      <w:tblPr>
        <w:tblStyle w:val="TableGrid"/>
        <w:tblW w:w="0" w:type="auto"/>
        <w:tblBorders>
          <w:top w:val="single" w:sz="12" w:space="0" w:color="7DE1C0"/>
          <w:left w:val="single" w:sz="12" w:space="0" w:color="7DE1C0"/>
          <w:bottom w:val="single" w:sz="12" w:space="0" w:color="7DE1C0"/>
          <w:right w:val="single" w:sz="12" w:space="0" w:color="7DE1C0"/>
          <w:insideH w:val="single" w:sz="12" w:space="0" w:color="7DE1C0"/>
          <w:insideV w:val="single" w:sz="12" w:space="0" w:color="7DE1C0"/>
        </w:tblBorders>
        <w:tblLook w:val="04A0" w:firstRow="1" w:lastRow="0" w:firstColumn="1" w:lastColumn="0" w:noHBand="0" w:noVBand="1"/>
      </w:tblPr>
      <w:tblGrid>
        <w:gridCol w:w="2820"/>
        <w:gridCol w:w="6221"/>
      </w:tblGrid>
      <w:tr w:rsidR="00B1089E" w:rsidRPr="00B1089E" w14:paraId="65477E53" w14:textId="77777777" w:rsidTr="00B1089E">
        <w:tc>
          <w:tcPr>
            <w:tcW w:w="2820" w:type="dxa"/>
            <w:shd w:val="clear" w:color="auto" w:fill="F2F2F2" w:themeFill="background1" w:themeFillShade="F2"/>
          </w:tcPr>
          <w:p w14:paraId="630889A8" w14:textId="77777777" w:rsidR="00B1089E" w:rsidRPr="00B1089E" w:rsidRDefault="00B1089E" w:rsidP="00B1089E">
            <w:pPr>
              <w:jc w:val="both"/>
              <w:rPr>
                <w:rFonts w:ascii="Segoe UI Variable Display Semil" w:hAnsi="Segoe UI Variable Display Semil"/>
              </w:rPr>
            </w:pPr>
            <w:r w:rsidRPr="00B1089E">
              <w:rPr>
                <w:rFonts w:ascii="Segoe UI Variable Display Semil" w:hAnsi="Segoe UI Variable Display Semil"/>
              </w:rPr>
              <w:t>Name:</w:t>
            </w:r>
          </w:p>
        </w:tc>
        <w:tc>
          <w:tcPr>
            <w:tcW w:w="6221" w:type="dxa"/>
          </w:tcPr>
          <w:p w14:paraId="5995DCE1" w14:textId="77777777" w:rsidR="00B1089E" w:rsidRPr="00B1089E" w:rsidRDefault="00B1089E" w:rsidP="00B1089E">
            <w:pPr>
              <w:jc w:val="both"/>
              <w:rPr>
                <w:rFonts w:ascii="Segoe UI Variable Display Semil" w:hAnsi="Segoe UI Variable Display Semil"/>
              </w:rPr>
            </w:pPr>
            <w:proofErr w:type="spellStart"/>
            <w:r w:rsidRPr="00B1089E">
              <w:rPr>
                <w:rFonts w:ascii="Segoe UI Variable Display Semil" w:hAnsi="Segoe UI Variable Display Semil"/>
              </w:rPr>
              <w:t>Dr.</w:t>
            </w:r>
            <w:proofErr w:type="spellEnd"/>
            <w:r w:rsidRPr="00B1089E">
              <w:rPr>
                <w:rFonts w:ascii="Segoe UI Variable Display Semil" w:hAnsi="Segoe UI Variable Display Semil"/>
              </w:rPr>
              <w:t xml:space="preserve"> Jessica Fielding</w:t>
            </w:r>
          </w:p>
        </w:tc>
      </w:tr>
      <w:tr w:rsidR="00B1089E" w:rsidRPr="00B1089E" w14:paraId="3CA57185" w14:textId="77777777" w:rsidTr="00B1089E">
        <w:tc>
          <w:tcPr>
            <w:tcW w:w="2820" w:type="dxa"/>
            <w:shd w:val="clear" w:color="auto" w:fill="F2F2F2" w:themeFill="background1" w:themeFillShade="F2"/>
          </w:tcPr>
          <w:p w14:paraId="02C62726" w14:textId="77777777" w:rsidR="00B1089E" w:rsidRPr="00B1089E" w:rsidRDefault="00B1089E" w:rsidP="00B1089E">
            <w:pPr>
              <w:jc w:val="both"/>
              <w:rPr>
                <w:rFonts w:ascii="Segoe UI Variable Display Semil" w:hAnsi="Segoe UI Variable Display Semil"/>
              </w:rPr>
            </w:pPr>
            <w:r w:rsidRPr="00B1089E">
              <w:rPr>
                <w:rFonts w:ascii="Segoe UI Variable Display Semil" w:hAnsi="Segoe UI Variable Display Semil"/>
              </w:rPr>
              <w:t>Job Role:</w:t>
            </w:r>
          </w:p>
        </w:tc>
        <w:tc>
          <w:tcPr>
            <w:tcW w:w="6221" w:type="dxa"/>
          </w:tcPr>
          <w:p w14:paraId="06D88CFD" w14:textId="77777777" w:rsidR="00B1089E" w:rsidRPr="00B1089E" w:rsidRDefault="00B1089E" w:rsidP="00B1089E">
            <w:pPr>
              <w:jc w:val="both"/>
              <w:rPr>
                <w:rFonts w:ascii="Segoe UI Variable Display Semil" w:hAnsi="Segoe UI Variable Display Semil"/>
              </w:rPr>
            </w:pPr>
            <w:r w:rsidRPr="00B1089E">
              <w:rPr>
                <w:rFonts w:ascii="Segoe UI Variable Display Semil" w:hAnsi="Segoe UI Variable Display Semil"/>
              </w:rPr>
              <w:t>GPST3 Doctor (GP Registrar, 3</w:t>
            </w:r>
            <w:r w:rsidRPr="00B1089E">
              <w:rPr>
                <w:rFonts w:ascii="Segoe UI Variable Display Semil" w:hAnsi="Segoe UI Variable Display Semil"/>
                <w:vertAlign w:val="superscript"/>
              </w:rPr>
              <w:t>rd</w:t>
            </w:r>
            <w:r w:rsidRPr="00B1089E">
              <w:rPr>
                <w:rFonts w:ascii="Segoe UI Variable Display Semil" w:hAnsi="Segoe UI Variable Display Semil"/>
              </w:rPr>
              <w:t xml:space="preserve"> year)</w:t>
            </w:r>
          </w:p>
        </w:tc>
      </w:tr>
    </w:tbl>
    <w:p w14:paraId="3200E136" w14:textId="77777777" w:rsidR="00B1089E" w:rsidRDefault="00B1089E" w:rsidP="00B1089E">
      <w:pPr>
        <w:jc w:val="both"/>
      </w:pPr>
    </w:p>
    <w:p w14:paraId="66CCA05E" w14:textId="77777777" w:rsidR="00B1089E" w:rsidRPr="00B1089E" w:rsidRDefault="00B1089E" w:rsidP="00B1089E">
      <w:pPr>
        <w:pBdr>
          <w:top w:val="single" w:sz="12" w:space="1" w:color="7DE1C0"/>
          <w:left w:val="single" w:sz="12" w:space="4" w:color="7DE1C0"/>
          <w:bottom w:val="single" w:sz="12" w:space="1" w:color="7DE1C0"/>
          <w:right w:val="single" w:sz="12" w:space="4" w:color="7DE1C0"/>
          <w:between w:val="single" w:sz="12" w:space="1" w:color="7DE1C0"/>
          <w:bar w:val="single" w:sz="12" w:color="7DE1C0"/>
        </w:pBdr>
        <w:shd w:val="clear" w:color="auto" w:fill="F2F2F2" w:themeFill="background1" w:themeFillShade="F2"/>
        <w:jc w:val="both"/>
        <w:rPr>
          <w:rFonts w:ascii="Segoe UI Variable Display Semil" w:hAnsi="Segoe UI Variable Display Semil"/>
        </w:rPr>
      </w:pPr>
      <w:r w:rsidRPr="00B1089E">
        <w:rPr>
          <w:rFonts w:ascii="Segoe UI Variable Display Semil" w:hAnsi="Segoe UI Variable Display Semil"/>
        </w:rPr>
        <w:t>HOW LONG HAVE YOU BEEN AT SUNBRY HEALTH CENTRE?</w:t>
      </w:r>
    </w:p>
    <w:p w14:paraId="5331287D" w14:textId="77777777" w:rsidR="00B1089E" w:rsidRPr="00B1089E" w:rsidRDefault="00B1089E" w:rsidP="00B1089E">
      <w:pPr>
        <w:jc w:val="both"/>
        <w:rPr>
          <w:rFonts w:ascii="Segoe UI Variable Display Semil" w:hAnsi="Segoe UI Variable Display Semil"/>
        </w:rPr>
      </w:pPr>
      <w:r w:rsidRPr="00B1089E">
        <w:rPr>
          <w:rFonts w:ascii="Segoe UI Variable Display Semil" w:hAnsi="Segoe UI Variable Display Semil"/>
        </w:rPr>
        <w:t>I joined the Health Centre in August 2022.</w:t>
      </w:r>
    </w:p>
    <w:p w14:paraId="1FEB244B" w14:textId="77777777" w:rsidR="00B1089E" w:rsidRPr="00B1089E" w:rsidRDefault="00B1089E" w:rsidP="00B1089E">
      <w:pPr>
        <w:jc w:val="both"/>
        <w:rPr>
          <w:rFonts w:ascii="Segoe UI Variable Display Semil" w:hAnsi="Segoe UI Variable Display Semil"/>
        </w:rPr>
      </w:pPr>
    </w:p>
    <w:p w14:paraId="1ADC25C5" w14:textId="77777777" w:rsidR="00B1089E" w:rsidRPr="00B1089E" w:rsidRDefault="00B1089E" w:rsidP="00B1089E">
      <w:pPr>
        <w:pBdr>
          <w:top w:val="single" w:sz="12" w:space="1" w:color="7DE1C0"/>
          <w:left w:val="single" w:sz="12" w:space="4" w:color="7DE1C0"/>
          <w:bottom w:val="single" w:sz="12" w:space="1" w:color="7DE1C0"/>
          <w:right w:val="single" w:sz="12" w:space="4" w:color="7DE1C0"/>
          <w:between w:val="single" w:sz="12" w:space="1" w:color="7DE1C0"/>
          <w:bar w:val="single" w:sz="12" w:color="7DE1C0"/>
        </w:pBdr>
        <w:shd w:val="clear" w:color="auto" w:fill="F2F2F2" w:themeFill="background1" w:themeFillShade="F2"/>
        <w:jc w:val="both"/>
        <w:rPr>
          <w:rFonts w:ascii="Segoe UI Variable Display Semil" w:hAnsi="Segoe UI Variable Display Semil"/>
        </w:rPr>
      </w:pPr>
      <w:r w:rsidRPr="00B1089E">
        <w:rPr>
          <w:rFonts w:ascii="Segoe UI Variable Display Semil" w:hAnsi="Segoe UI Variable Display Semil"/>
        </w:rPr>
        <w:t>WHAT TRAINING HAVE YOU COMPLETED ALREADY?</w:t>
      </w:r>
    </w:p>
    <w:p w14:paraId="0AA1A5DA" w14:textId="77777777" w:rsidR="00B1089E" w:rsidRDefault="00B1089E" w:rsidP="00B1089E">
      <w:pPr>
        <w:jc w:val="both"/>
        <w:rPr>
          <w:rFonts w:ascii="Segoe UI Variable Display Semil" w:hAnsi="Segoe UI Variable Display Semil"/>
        </w:rPr>
      </w:pPr>
      <w:r w:rsidRPr="00B1089E">
        <w:rPr>
          <w:rFonts w:ascii="Segoe UI Variable Display Semil" w:hAnsi="Segoe UI Variable Display Semil"/>
        </w:rPr>
        <w:t>I started Medical School in 2010 and graduated with a MBChB Degree in 2015.  I then completed by Foundation Training (which is the first two years of training that every UK Doctor must undergo, mostly in a hospital setting).</w:t>
      </w:r>
    </w:p>
    <w:p w14:paraId="766440E8" w14:textId="77777777" w:rsidR="00B1089E" w:rsidRDefault="00B1089E" w:rsidP="00B1089E">
      <w:pPr>
        <w:jc w:val="both"/>
        <w:rPr>
          <w:rFonts w:ascii="Segoe UI Variable Display Semil" w:hAnsi="Segoe UI Variable Display Semil"/>
        </w:rPr>
      </w:pPr>
      <w:r>
        <w:rPr>
          <w:rFonts w:ascii="Segoe UI Variable Display Semil" w:hAnsi="Segoe UI Variable Display Semil"/>
        </w:rPr>
        <w:t>I was unsure what I wanted to specialise in, but was interested in surgery at this time, so spent almost three years working as a Surgical Senior House Officer in a large Teaching Hospital.  During this time, I realised I wanted to be a General Practitioner in the long term, so applied to GP training.  Luckily, I got the job! My GP training began in April 2020.</w:t>
      </w:r>
    </w:p>
    <w:p w14:paraId="7F1B04A1" w14:textId="77777777" w:rsidR="00B1089E" w:rsidRDefault="00B1089E" w:rsidP="00B1089E">
      <w:pPr>
        <w:jc w:val="both"/>
        <w:rPr>
          <w:rFonts w:ascii="Segoe UI Variable Display Semil" w:hAnsi="Segoe UI Variable Display Semil"/>
        </w:rPr>
      </w:pPr>
    </w:p>
    <w:p w14:paraId="4A8D9A89" w14:textId="77777777" w:rsidR="00B1089E" w:rsidRDefault="00B1089E" w:rsidP="00CA10DC">
      <w:pPr>
        <w:pBdr>
          <w:top w:val="single" w:sz="12" w:space="1" w:color="7DE1C0"/>
          <w:left w:val="single" w:sz="12" w:space="4" w:color="7DE1C0"/>
          <w:bottom w:val="single" w:sz="12" w:space="1" w:color="7DE1C0"/>
          <w:right w:val="single" w:sz="12" w:space="4" w:color="7DE1C0"/>
          <w:between w:val="single" w:sz="12" w:space="1" w:color="7DE1C0"/>
          <w:bar w:val="single" w:sz="12" w:color="7DE1C0"/>
        </w:pBdr>
        <w:shd w:val="clear" w:color="auto" w:fill="F2F2F2" w:themeFill="background1" w:themeFillShade="F2"/>
        <w:jc w:val="both"/>
        <w:rPr>
          <w:rFonts w:ascii="Segoe UI Variable Display Semil" w:hAnsi="Segoe UI Variable Display Semil"/>
        </w:rPr>
      </w:pPr>
      <w:r>
        <w:rPr>
          <w:rFonts w:ascii="Segoe UI Variable Display Semil" w:hAnsi="Segoe UI Variable Display Semil"/>
        </w:rPr>
        <w:t>WHAT WAS YOURPLACEMENT BEFORE THE SUNBURY HEALTH CENTRE?</w:t>
      </w:r>
    </w:p>
    <w:p w14:paraId="356E51F6" w14:textId="77777777" w:rsidR="00B1089E" w:rsidRDefault="00B1089E" w:rsidP="00B1089E">
      <w:pPr>
        <w:jc w:val="both"/>
        <w:rPr>
          <w:rFonts w:ascii="Segoe UI Variable Display Semil" w:hAnsi="Segoe UI Variable Display Semil"/>
        </w:rPr>
      </w:pPr>
      <w:r>
        <w:rPr>
          <w:rFonts w:ascii="Segoe UI Variable Display Semil" w:hAnsi="Segoe UI Variable Display Semil"/>
        </w:rPr>
        <w:t>From April 2020 to August 2022, I worked in St. Peter’s Hospital as a Junior Doctor, rotating through specialities of General Medicine, Paediatrics, General Surgery, Psychiatry, Obstetrics and Gynaecology, and finally Cardiology.</w:t>
      </w:r>
    </w:p>
    <w:p w14:paraId="644B1C30" w14:textId="77777777" w:rsidR="00CA10DC" w:rsidRDefault="00CA10DC" w:rsidP="00B1089E">
      <w:pPr>
        <w:jc w:val="both"/>
        <w:rPr>
          <w:rFonts w:ascii="Segoe UI Variable Display Semil" w:hAnsi="Segoe UI Variable Display Semil"/>
        </w:rPr>
      </w:pPr>
    </w:p>
    <w:p w14:paraId="308544C4" w14:textId="77777777" w:rsidR="00CA10DC" w:rsidRDefault="00CA10DC" w:rsidP="00CA10DC">
      <w:pPr>
        <w:pBdr>
          <w:top w:val="single" w:sz="12" w:space="1" w:color="7DE1C0"/>
          <w:left w:val="single" w:sz="12" w:space="4" w:color="7DE1C0"/>
          <w:bottom w:val="single" w:sz="12" w:space="1" w:color="7DE1C0"/>
          <w:right w:val="single" w:sz="12" w:space="4" w:color="7DE1C0"/>
          <w:between w:val="single" w:sz="12" w:space="1" w:color="7DE1C0"/>
          <w:bar w:val="single" w:sz="12" w:color="7DE1C0"/>
        </w:pBdr>
        <w:shd w:val="clear" w:color="auto" w:fill="F2F2F2" w:themeFill="background1" w:themeFillShade="F2"/>
        <w:jc w:val="both"/>
        <w:rPr>
          <w:rFonts w:ascii="Segoe UI Variable Display Semil" w:hAnsi="Segoe UI Variable Display Semil"/>
        </w:rPr>
      </w:pPr>
      <w:r>
        <w:rPr>
          <w:rFonts w:ascii="Segoe UI Variable Display Semil" w:hAnsi="Segoe UI Variable Display Semil"/>
        </w:rPr>
        <w:t>HOW LONG WILL YOUR TRAINEE POST LAST UNTIL YOU BECOME FULLY QUALIFIED?</w:t>
      </w:r>
    </w:p>
    <w:p w14:paraId="03ABD931" w14:textId="77777777" w:rsidR="00CA10DC" w:rsidRDefault="00CA10DC" w:rsidP="00B1089E">
      <w:pPr>
        <w:jc w:val="both"/>
        <w:rPr>
          <w:rFonts w:ascii="Segoe UI Variable Display Semil" w:hAnsi="Segoe UI Variable Display Semil"/>
        </w:rPr>
      </w:pPr>
      <w:r>
        <w:rPr>
          <w:rFonts w:ascii="Segoe UI Variable Display Semil" w:hAnsi="Segoe UI Variable Display Semil"/>
        </w:rPr>
        <w:t xml:space="preserve">I am due to complete my training and e a fully qualified GP in August of this year (2023).  However, I have been a qualified Doctor since 2015.  </w:t>
      </w:r>
    </w:p>
    <w:p w14:paraId="72B7D2F0" w14:textId="77777777" w:rsidR="00CA10DC" w:rsidRDefault="00CA10DC" w:rsidP="00B1089E">
      <w:pPr>
        <w:jc w:val="both"/>
        <w:rPr>
          <w:rFonts w:ascii="Segoe UI Variable Display Semil" w:hAnsi="Segoe UI Variable Display Semil"/>
        </w:rPr>
      </w:pPr>
      <w:r>
        <w:rPr>
          <w:rFonts w:ascii="Segoe UI Variable Display Semil" w:hAnsi="Segoe UI Variable Display Semil"/>
        </w:rPr>
        <w:lastRenderedPageBreak/>
        <w:t xml:space="preserve">The training process is complicated, and Doctors are </w:t>
      </w:r>
      <w:proofErr w:type="gramStart"/>
      <w:r>
        <w:rPr>
          <w:rFonts w:ascii="Segoe UI Variable Display Semil" w:hAnsi="Segoe UI Variable Display Semil"/>
        </w:rPr>
        <w:t>considered  ‘</w:t>
      </w:r>
      <w:proofErr w:type="gramEnd"/>
      <w:r>
        <w:rPr>
          <w:rFonts w:ascii="Segoe UI Variable Display Semil" w:hAnsi="Segoe UI Variable Display Semil"/>
        </w:rPr>
        <w:t>junior’ for a number of years after University.</w:t>
      </w:r>
    </w:p>
    <w:p w14:paraId="11242C7D" w14:textId="77777777" w:rsidR="00CA10DC" w:rsidRDefault="00CA10DC" w:rsidP="00B1089E">
      <w:pPr>
        <w:jc w:val="both"/>
        <w:rPr>
          <w:rFonts w:ascii="Segoe UI Variable Display Semil" w:hAnsi="Segoe UI Variable Display Semil"/>
        </w:rPr>
      </w:pPr>
    </w:p>
    <w:p w14:paraId="33CB6F15" w14:textId="77777777" w:rsidR="00CA10DC" w:rsidRDefault="00CA10DC" w:rsidP="00CA10DC">
      <w:pPr>
        <w:pBdr>
          <w:top w:val="single" w:sz="12" w:space="1" w:color="7DE1C0"/>
          <w:left w:val="single" w:sz="12" w:space="4" w:color="7DE1C0"/>
          <w:bottom w:val="single" w:sz="12" w:space="1" w:color="7DE1C0"/>
          <w:right w:val="single" w:sz="12" w:space="4" w:color="7DE1C0"/>
          <w:between w:val="single" w:sz="12" w:space="1" w:color="7DE1C0"/>
          <w:bar w:val="single" w:sz="12" w:color="7DE1C0"/>
        </w:pBdr>
        <w:shd w:val="clear" w:color="auto" w:fill="F2F2F2" w:themeFill="background1" w:themeFillShade="F2"/>
        <w:jc w:val="both"/>
        <w:rPr>
          <w:rFonts w:ascii="Segoe UI Variable Display Semil" w:hAnsi="Segoe UI Variable Display Semil"/>
        </w:rPr>
      </w:pPr>
      <w:r>
        <w:rPr>
          <w:rFonts w:ascii="Segoe UI Variable Display Semil" w:hAnsi="Segoe UI Variable Display Semil"/>
        </w:rPr>
        <w:t>WHAT DEGREE OF SUPERVISION BY A FULLY QUALIFIED GP IS APPROPRIATE – IS THIS AT THE TRAINEE’S REQUEST AND/OR GP’S DISCRETION?</w:t>
      </w:r>
    </w:p>
    <w:p w14:paraId="1E7150E6" w14:textId="77777777" w:rsidR="00CA10DC" w:rsidRDefault="00CA10DC" w:rsidP="00B1089E">
      <w:pPr>
        <w:jc w:val="both"/>
        <w:rPr>
          <w:rFonts w:ascii="Segoe UI Variable Display Semil" w:hAnsi="Segoe UI Variable Display Semil"/>
        </w:rPr>
      </w:pPr>
      <w:r>
        <w:rPr>
          <w:rFonts w:ascii="Segoe UI Variable Display Semil" w:hAnsi="Segoe UI Variable Display Semil"/>
        </w:rPr>
        <w:t>I have a dedicated DP Supervisor in the Practice, but all of the Doctors are very approachable to ask for advice at any time.</w:t>
      </w:r>
    </w:p>
    <w:p w14:paraId="7C3939FA" w14:textId="77777777" w:rsidR="00CA10DC" w:rsidRDefault="00CA10DC" w:rsidP="00B1089E">
      <w:pPr>
        <w:jc w:val="both"/>
        <w:rPr>
          <w:rFonts w:ascii="Segoe UI Variable Display Semil" w:hAnsi="Segoe UI Variable Display Semil"/>
        </w:rPr>
      </w:pPr>
      <w:r>
        <w:rPr>
          <w:rFonts w:ascii="Segoe UI Variable Display Semil" w:hAnsi="Segoe UI Variable Display Semil"/>
        </w:rPr>
        <w:t xml:space="preserve">I have my own Clinics, but with longer appointments than the fully qualified GPs, and an opportunity to debrief after each session.  </w:t>
      </w:r>
    </w:p>
    <w:p w14:paraId="3A723564" w14:textId="77777777" w:rsidR="00CA10DC" w:rsidRDefault="00CA10DC" w:rsidP="00B1089E">
      <w:pPr>
        <w:jc w:val="both"/>
        <w:rPr>
          <w:rFonts w:ascii="Segoe UI Variable Display Semil" w:hAnsi="Segoe UI Variable Display Semil"/>
        </w:rPr>
      </w:pPr>
      <w:r>
        <w:rPr>
          <w:rFonts w:ascii="Segoe UI Variable Display Semil" w:hAnsi="Segoe UI Variable Display Semil"/>
        </w:rPr>
        <w:t>When I started my placement at the Health Centre, I talked through every appointment and clinical decision, but as I have settled in and gained experience, I now discuss cases as I feel is necessary.</w:t>
      </w:r>
    </w:p>
    <w:p w14:paraId="4A7703AF" w14:textId="77777777" w:rsidR="00CA10DC" w:rsidRDefault="00CA10DC" w:rsidP="00B1089E">
      <w:pPr>
        <w:jc w:val="both"/>
        <w:rPr>
          <w:rFonts w:ascii="Segoe UI Variable Display Semil" w:hAnsi="Segoe UI Variable Display Semil"/>
        </w:rPr>
      </w:pPr>
      <w:r>
        <w:rPr>
          <w:rFonts w:ascii="Segoe UI Variable Display Semil" w:hAnsi="Segoe UI Variable Display Semil"/>
        </w:rPr>
        <w:t>I have a half day one-on-one tutorial every week with my Supervisor, in which I am able to highlight any learning needs.</w:t>
      </w:r>
    </w:p>
    <w:p w14:paraId="52D53FEB" w14:textId="77777777" w:rsidR="00CA10DC" w:rsidRDefault="00CA10DC" w:rsidP="00B1089E">
      <w:pPr>
        <w:jc w:val="both"/>
        <w:rPr>
          <w:rFonts w:ascii="Segoe UI Variable Display Semil" w:hAnsi="Segoe UI Variable Display Semil"/>
        </w:rPr>
      </w:pPr>
    </w:p>
    <w:p w14:paraId="5A01F110" w14:textId="77777777" w:rsidR="00CA10DC" w:rsidRDefault="00CA10DC" w:rsidP="00CA10DC">
      <w:pPr>
        <w:pBdr>
          <w:top w:val="single" w:sz="12" w:space="1" w:color="7DE1C0"/>
          <w:left w:val="single" w:sz="12" w:space="4" w:color="7DE1C0"/>
          <w:bottom w:val="single" w:sz="12" w:space="1" w:color="7DE1C0"/>
          <w:right w:val="single" w:sz="12" w:space="4" w:color="7DE1C0"/>
          <w:between w:val="single" w:sz="12" w:space="1" w:color="7DE1C0"/>
          <w:bar w:val="single" w:sz="12" w:color="7DE1C0"/>
        </w:pBdr>
        <w:shd w:val="clear" w:color="auto" w:fill="F2F2F2" w:themeFill="background1" w:themeFillShade="F2"/>
        <w:jc w:val="both"/>
        <w:rPr>
          <w:rFonts w:ascii="Segoe UI Variable Display Semil" w:hAnsi="Segoe UI Variable Display Semil"/>
        </w:rPr>
      </w:pPr>
      <w:r>
        <w:rPr>
          <w:rFonts w:ascii="Segoe UI Variable Display Semil" w:hAnsi="Segoe UI Variable Display Semil"/>
        </w:rPr>
        <w:t>CAN A TRAINEE MODIFY/PRESCRIBE MEDICATION?</w:t>
      </w:r>
    </w:p>
    <w:p w14:paraId="1789D2B9" w14:textId="77777777" w:rsidR="00CA10DC" w:rsidRDefault="00CA10DC" w:rsidP="00B1089E">
      <w:pPr>
        <w:jc w:val="both"/>
        <w:rPr>
          <w:rFonts w:ascii="Segoe UI Variable Display Semil" w:hAnsi="Segoe UI Variable Display Semil"/>
        </w:rPr>
      </w:pPr>
      <w:r>
        <w:rPr>
          <w:rFonts w:ascii="Segoe UI Variable Display Semil" w:hAnsi="Segoe UI Variable Display Semil"/>
        </w:rPr>
        <w:t>Yes.  I am able to do everything a fully qualified GP can do regarding medication.</w:t>
      </w:r>
    </w:p>
    <w:p w14:paraId="1D65C9DE" w14:textId="77777777" w:rsidR="00CA10DC" w:rsidRDefault="00CA10DC" w:rsidP="00B1089E">
      <w:pPr>
        <w:jc w:val="both"/>
        <w:rPr>
          <w:rFonts w:ascii="Segoe UI Variable Display Semil" w:hAnsi="Segoe UI Variable Display Semil"/>
        </w:rPr>
      </w:pPr>
    </w:p>
    <w:p w14:paraId="64FE0823" w14:textId="77777777" w:rsidR="00CA10DC" w:rsidRDefault="00CA10DC" w:rsidP="00CA10DC">
      <w:pPr>
        <w:pBdr>
          <w:top w:val="single" w:sz="12" w:space="1" w:color="7DE1C0"/>
          <w:left w:val="single" w:sz="12" w:space="4" w:color="7DE1C0"/>
          <w:bottom w:val="single" w:sz="12" w:space="1" w:color="7DE1C0"/>
          <w:right w:val="single" w:sz="12" w:space="4" w:color="7DE1C0"/>
          <w:between w:val="single" w:sz="12" w:space="1" w:color="7DE1C0"/>
          <w:bar w:val="single" w:sz="12" w:color="7DE1C0"/>
        </w:pBdr>
        <w:shd w:val="clear" w:color="auto" w:fill="F2F2F2" w:themeFill="background1" w:themeFillShade="F2"/>
        <w:jc w:val="both"/>
        <w:rPr>
          <w:rFonts w:ascii="Segoe UI Variable Display Semil" w:hAnsi="Segoe UI Variable Display Semil"/>
        </w:rPr>
      </w:pPr>
      <w:r>
        <w:rPr>
          <w:rFonts w:ascii="Segoe UI Variable Display Semil" w:hAnsi="Segoe UI Variable Display Semil"/>
        </w:rPr>
        <w:t>AT WHAT POINT (IF AT ALL) DO TRAINEES DECIDE TOSPECIALISE IN A PARTICULAR DISCIPLINE?</w:t>
      </w:r>
    </w:p>
    <w:p w14:paraId="008B134A" w14:textId="77777777" w:rsidR="00CA10DC" w:rsidRDefault="00CA10DC" w:rsidP="00B1089E">
      <w:pPr>
        <w:jc w:val="both"/>
        <w:rPr>
          <w:rFonts w:ascii="Segoe UI Variable Display Semil" w:hAnsi="Segoe UI Variable Display Semil"/>
        </w:rPr>
      </w:pPr>
      <w:r>
        <w:rPr>
          <w:rFonts w:ascii="Segoe UI Variable Display Semil" w:hAnsi="Segoe UI Variable Display Semil"/>
        </w:rPr>
        <w:t xml:space="preserve">In the UK, Doctors must graduate from Medical School and complete 2 years of Foundation Training, unspecialised.  After this, they are able to apply to speciality training.  </w:t>
      </w:r>
    </w:p>
    <w:p w14:paraId="726FB8EC" w14:textId="77777777" w:rsidR="00CA10DC" w:rsidRDefault="00CA10DC" w:rsidP="00B1089E">
      <w:pPr>
        <w:jc w:val="both"/>
        <w:rPr>
          <w:rFonts w:ascii="Segoe UI Variable Display Semil" w:hAnsi="Segoe UI Variable Display Semil"/>
        </w:rPr>
      </w:pPr>
      <w:r>
        <w:rPr>
          <w:rFonts w:ascii="Segoe UI Variable Display Semil" w:hAnsi="Segoe UI Variable Display Semil"/>
        </w:rPr>
        <w:t>Beyond this, I shall have the opportunity to peruse a special interest within General Practice, and at this point, I think this be in Minor Surgery.</w:t>
      </w:r>
    </w:p>
    <w:p w14:paraId="43163B08" w14:textId="77777777" w:rsidR="00CA10DC" w:rsidRDefault="00CA10DC" w:rsidP="00B1089E">
      <w:pPr>
        <w:jc w:val="both"/>
        <w:rPr>
          <w:rFonts w:ascii="Segoe UI Variable Display Semil" w:hAnsi="Segoe UI Variable Display Semil"/>
        </w:rPr>
      </w:pPr>
    </w:p>
    <w:p w14:paraId="46E38CAE" w14:textId="77777777" w:rsidR="00CA10DC" w:rsidRDefault="00CA10DC" w:rsidP="00CA10DC">
      <w:pPr>
        <w:pBdr>
          <w:top w:val="single" w:sz="12" w:space="1" w:color="7DE1C0"/>
          <w:left w:val="single" w:sz="12" w:space="4" w:color="7DE1C0"/>
          <w:bottom w:val="single" w:sz="12" w:space="1" w:color="7DE1C0"/>
          <w:right w:val="single" w:sz="12" w:space="4" w:color="7DE1C0"/>
          <w:between w:val="single" w:sz="12" w:space="1" w:color="7DE1C0"/>
          <w:bar w:val="single" w:sz="12" w:color="7DE1C0"/>
        </w:pBdr>
        <w:shd w:val="clear" w:color="auto" w:fill="F2F2F2" w:themeFill="background1" w:themeFillShade="F2"/>
        <w:jc w:val="both"/>
        <w:rPr>
          <w:rFonts w:ascii="Segoe UI Variable Display Semil" w:hAnsi="Segoe UI Variable Display Semil"/>
        </w:rPr>
      </w:pPr>
      <w:r>
        <w:rPr>
          <w:rFonts w:ascii="Segoe UI Variable Display Semil" w:hAnsi="Segoe UI Variable Display Semil"/>
        </w:rPr>
        <w:t>CAN A TRAINEE REFER PATIENTS ONWARDS – EG: FOR SCANS, CONSULTANT, ETC?</w:t>
      </w:r>
    </w:p>
    <w:p w14:paraId="2298C2D5" w14:textId="77777777" w:rsidR="00CA10DC" w:rsidRDefault="00CA10DC" w:rsidP="00B1089E">
      <w:pPr>
        <w:jc w:val="both"/>
        <w:rPr>
          <w:rFonts w:ascii="Segoe UI Variable Display Semil" w:hAnsi="Segoe UI Variable Display Semil"/>
        </w:rPr>
      </w:pPr>
      <w:r>
        <w:rPr>
          <w:rFonts w:ascii="Segoe UI Variable Display Semil" w:hAnsi="Segoe UI Variable Display Semil"/>
        </w:rPr>
        <w:t xml:space="preserve">Yes – I am able to do everything a fully qualified GP can do in terms of referrals.  Although I am still a Trainee, I am a Doctor with a Licence to practice, registered with the General Medical Council.  </w:t>
      </w:r>
    </w:p>
    <w:p w14:paraId="59773421" w14:textId="77777777" w:rsidR="00CA10DC" w:rsidRDefault="00CA10DC" w:rsidP="00B1089E">
      <w:pPr>
        <w:jc w:val="both"/>
        <w:rPr>
          <w:rFonts w:ascii="Segoe UI Variable Display Semil" w:hAnsi="Segoe UI Variable Display Semil"/>
        </w:rPr>
      </w:pPr>
      <w:r>
        <w:rPr>
          <w:rFonts w:ascii="Segoe UI Variable Display Semil" w:hAnsi="Segoe UI Variable Display Semil"/>
        </w:rPr>
        <w:t>The main difference is that I have a dedicated GP Supervisor in the Practice (and longer appointment times for now).</w:t>
      </w:r>
    </w:p>
    <w:p w14:paraId="4D17AC28" w14:textId="77777777" w:rsidR="00CA10DC" w:rsidRPr="00B1089E" w:rsidRDefault="00CA10DC" w:rsidP="00B1089E">
      <w:pPr>
        <w:jc w:val="both"/>
        <w:rPr>
          <w:rFonts w:ascii="Segoe UI Variable Display Semil" w:hAnsi="Segoe UI Variable Display Semil"/>
        </w:rPr>
      </w:pPr>
    </w:p>
    <w:sectPr w:rsidR="00CA10DC" w:rsidRPr="00B1089E" w:rsidSect="00B1089E">
      <w:footerReference w:type="default" r:id="rId7"/>
      <w:pgSz w:w="11906" w:h="16838"/>
      <w:pgMar w:top="851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AFE5D" w14:textId="77777777" w:rsidR="00FF668A" w:rsidRDefault="00FF668A" w:rsidP="00FF668A">
      <w:pPr>
        <w:spacing w:after="0" w:line="240" w:lineRule="auto"/>
      </w:pPr>
      <w:r>
        <w:separator/>
      </w:r>
    </w:p>
  </w:endnote>
  <w:endnote w:type="continuationSeparator" w:id="0">
    <w:p w14:paraId="39F33474" w14:textId="77777777" w:rsidR="00FF668A" w:rsidRDefault="00FF668A" w:rsidP="00FF6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Variable Display Semil">
    <w:panose1 w:val="00000000000000000000"/>
    <w:charset w:val="00"/>
    <w:family w:val="auto"/>
    <w:pitch w:val="variable"/>
    <w:sig w:usb0="A00002FF" w:usb1="0000000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7776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CC99F2" w14:textId="77777777" w:rsidR="00FF668A" w:rsidRDefault="00FF66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3ABDD9" w14:textId="77777777" w:rsidR="00FF668A" w:rsidRDefault="00FF66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0A111" w14:textId="77777777" w:rsidR="00FF668A" w:rsidRDefault="00FF668A" w:rsidP="00FF668A">
      <w:pPr>
        <w:spacing w:after="0" w:line="240" w:lineRule="auto"/>
      </w:pPr>
      <w:r>
        <w:separator/>
      </w:r>
    </w:p>
  </w:footnote>
  <w:footnote w:type="continuationSeparator" w:id="0">
    <w:p w14:paraId="259FBB9F" w14:textId="77777777" w:rsidR="00FF668A" w:rsidRDefault="00FF668A" w:rsidP="00FF6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89E"/>
    <w:rsid w:val="00092E15"/>
    <w:rsid w:val="003B4D69"/>
    <w:rsid w:val="004D37C0"/>
    <w:rsid w:val="00667753"/>
    <w:rsid w:val="006A35D0"/>
    <w:rsid w:val="006E2A55"/>
    <w:rsid w:val="00720B0F"/>
    <w:rsid w:val="009254E9"/>
    <w:rsid w:val="009C25E3"/>
    <w:rsid w:val="00B1089E"/>
    <w:rsid w:val="00CA10DC"/>
    <w:rsid w:val="00FA566D"/>
    <w:rsid w:val="00FF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867E0"/>
  <w15:chartTrackingRefBased/>
  <w15:docId w15:val="{5396644B-CE38-46E2-BC41-F9787D5C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 Historic" w:eastAsiaTheme="minorHAnsi" w:hAnsi="Segoe UI Historic" w:cs="Segoe UI Historic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6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68A"/>
  </w:style>
  <w:style w:type="paragraph" w:styleId="Footer">
    <w:name w:val="footer"/>
    <w:basedOn w:val="Normal"/>
    <w:link w:val="FooterChar"/>
    <w:uiPriority w:val="99"/>
    <w:unhideWhenUsed/>
    <w:rsid w:val="00FF6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Healy</dc:creator>
  <cp:keywords/>
  <dc:description/>
  <cp:lastModifiedBy>Polly Healy</cp:lastModifiedBy>
  <cp:revision>1</cp:revision>
  <dcterms:created xsi:type="dcterms:W3CDTF">2023-05-29T12:04:00Z</dcterms:created>
  <dcterms:modified xsi:type="dcterms:W3CDTF">2023-05-29T12:25:00Z</dcterms:modified>
</cp:coreProperties>
</file>