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2CC8" w14:textId="77777777" w:rsidR="002354B0" w:rsidRDefault="00D61E85">
      <w:pPr>
        <w:pStyle w:val="Body"/>
        <w:jc w:val="center"/>
      </w:pPr>
      <w:r>
        <w:rPr>
          <w:noProof/>
        </w:rPr>
        <w:drawing>
          <wp:inline distT="0" distB="0" distL="0" distR="0" wp14:anchorId="32279EEE" wp14:editId="3508E50E">
            <wp:extent cx="3478236" cy="75873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8"/>
                    <a:stretch>
                      <a:fillRect/>
                    </a:stretch>
                  </pic:blipFill>
                  <pic:spPr>
                    <a:xfrm>
                      <a:off x="0" y="0"/>
                      <a:ext cx="3478236" cy="758733"/>
                    </a:xfrm>
                    <a:prstGeom prst="rect">
                      <a:avLst/>
                    </a:prstGeom>
                    <a:ln w="12700" cap="flat">
                      <a:solidFill>
                        <a:srgbClr val="6CCE9F"/>
                      </a:solidFill>
                      <a:prstDash val="solid"/>
                      <a:round/>
                    </a:ln>
                    <a:effectLst/>
                  </pic:spPr>
                </pic:pic>
              </a:graphicData>
            </a:graphic>
          </wp:inline>
        </w:drawing>
      </w:r>
    </w:p>
    <w:p w14:paraId="1023CCED" w14:textId="77777777" w:rsidR="002354B0" w:rsidRPr="00E55578" w:rsidRDefault="00D61E85">
      <w:pPr>
        <w:pStyle w:val="Body"/>
        <w:jc w:val="center"/>
        <w:rPr>
          <w:rFonts w:ascii="Segoe UI Variable Display Semil" w:eastAsia="Segoe UI Variable Display Semil" w:hAnsi="Segoe UI Variable Display Semil" w:cs="Segoe UI Variable Display Semil"/>
          <w:color w:val="002060"/>
          <w:sz w:val="28"/>
          <w:szCs w:val="28"/>
        </w:rPr>
      </w:pPr>
      <w:r w:rsidRPr="00E55578">
        <w:rPr>
          <w:rFonts w:ascii="Segoe UI Variable Display Semil" w:eastAsia="Segoe UI Variable Display Semil" w:hAnsi="Segoe UI Variable Display Semil" w:cs="Segoe UI Variable Display Semil"/>
          <w:color w:val="002060"/>
          <w:sz w:val="28"/>
          <w:szCs w:val="28"/>
          <w:lang w:val="en-US"/>
        </w:rPr>
        <w:t>PATIENT PARTICIPATION GROUP</w:t>
      </w:r>
    </w:p>
    <w:p w14:paraId="48795286" w14:textId="2D059D66" w:rsidR="002354B0" w:rsidRPr="00E55578" w:rsidRDefault="00D61E85" w:rsidP="0010185A">
      <w:pPr>
        <w:pStyle w:val="Body"/>
        <w:pBdr>
          <w:bottom w:val="single" w:sz="12" w:space="0" w:color="B6D8D6"/>
        </w:pBdr>
        <w:shd w:val="clear" w:color="auto" w:fill="F2F2F2"/>
        <w:jc w:val="center"/>
        <w:rPr>
          <w:rFonts w:ascii="Segoe UI Variable Display Semil" w:eastAsia="Segoe UI Variable Display Semil" w:hAnsi="Segoe UI Variable Display Semil" w:cs="Segoe UI Variable Display Semil"/>
          <w:color w:val="002060"/>
          <w:sz w:val="28"/>
          <w:szCs w:val="28"/>
        </w:rPr>
      </w:pPr>
      <w:r w:rsidRPr="00E55578">
        <w:rPr>
          <w:rFonts w:ascii="Segoe UI Variable Display Semil" w:eastAsia="Segoe UI Variable Display Semil" w:hAnsi="Segoe UI Variable Display Semil" w:cs="Segoe UI Variable Display Semil"/>
          <w:color w:val="002060"/>
          <w:sz w:val="28"/>
          <w:szCs w:val="28"/>
          <w:lang w:val="en-US"/>
        </w:rPr>
        <w:t xml:space="preserve">MINUTES OF THE CORE GROUP MEETING HELD ON </w:t>
      </w:r>
      <w:r w:rsidR="00C55152">
        <w:rPr>
          <w:rFonts w:ascii="Segoe UI Variable Display Semil" w:eastAsia="Segoe UI Variable Display Semil" w:hAnsi="Segoe UI Variable Display Semil" w:cs="Segoe UI Variable Display Semil"/>
          <w:color w:val="002060"/>
          <w:sz w:val="28"/>
          <w:szCs w:val="28"/>
          <w:lang w:val="en-US"/>
        </w:rPr>
        <w:t>7</w:t>
      </w:r>
      <w:r w:rsidR="00E55578" w:rsidRPr="00E55578">
        <w:rPr>
          <w:rFonts w:ascii="Segoe UI Variable Display Semil" w:eastAsia="Segoe UI Variable Display Semil" w:hAnsi="Segoe UI Variable Display Semil" w:cs="Segoe UI Variable Display Semil"/>
          <w:color w:val="002060"/>
          <w:sz w:val="28"/>
          <w:szCs w:val="28"/>
          <w:lang w:val="en-US"/>
        </w:rPr>
        <w:t xml:space="preserve"> </w:t>
      </w:r>
      <w:r w:rsidR="00C55152">
        <w:rPr>
          <w:rFonts w:ascii="Segoe UI Variable Display Semil" w:eastAsia="Segoe UI Variable Display Semil" w:hAnsi="Segoe UI Variable Display Semil" w:cs="Segoe UI Variable Display Semil"/>
          <w:color w:val="002060"/>
          <w:sz w:val="28"/>
          <w:szCs w:val="28"/>
          <w:lang w:val="en-US"/>
        </w:rPr>
        <w:t>NOVEMBER</w:t>
      </w:r>
      <w:r w:rsidRPr="00E55578">
        <w:rPr>
          <w:rFonts w:ascii="Segoe UI Variable Display Semil" w:eastAsia="Segoe UI Variable Display Semil" w:hAnsi="Segoe UI Variable Display Semil" w:cs="Segoe UI Variable Display Semil"/>
          <w:color w:val="002060"/>
          <w:sz w:val="28"/>
          <w:szCs w:val="28"/>
          <w:lang w:val="en-US"/>
        </w:rPr>
        <w:t xml:space="preserve"> 2023</w:t>
      </w:r>
    </w:p>
    <w:p w14:paraId="715FC1E2" w14:textId="54FE6A6B" w:rsidR="002354B0" w:rsidRPr="00434483" w:rsidRDefault="002354B0">
      <w:pPr>
        <w:pStyle w:val="Body"/>
        <w:jc w:val="center"/>
        <w:rPr>
          <w:rFonts w:ascii="Segoe UI Variable Display Semil" w:eastAsia="Segoe UI Variable Display Semil" w:hAnsi="Segoe UI Variable Display Semil" w:cs="Segoe UI Variable Display Semil"/>
          <w:color w:val="FF0000"/>
        </w:rPr>
      </w:pPr>
    </w:p>
    <w:p w14:paraId="019DE7D4" w14:textId="77777777" w:rsidR="002354B0" w:rsidRPr="008D6E9D"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color w:val="002060"/>
        </w:rPr>
      </w:pPr>
      <w:r w:rsidRPr="008D6E9D">
        <w:rPr>
          <w:rFonts w:ascii="Segoe UI Variable Display Semil" w:eastAsia="Segoe UI Variable Display Semil" w:hAnsi="Segoe UI Variable Display Semil" w:cs="Segoe UI Variable Display Semil"/>
          <w:color w:val="002060"/>
          <w:lang w:val="es-ES_tradnl"/>
        </w:rPr>
        <w:t xml:space="preserve">PRESENT </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926"/>
        <w:gridCol w:w="3021"/>
      </w:tblGrid>
      <w:tr w:rsidR="002354B0" w14:paraId="2CD5ABD4" w14:textId="77777777">
        <w:trPr>
          <w:trHeight w:val="29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352B6" w14:textId="616293C1" w:rsidR="002354B0" w:rsidRDefault="00C55152" w:rsidP="005A6096">
            <w:pPr>
              <w:pStyle w:val="Body"/>
              <w:spacing w:after="0" w:line="240" w:lineRule="auto"/>
            </w:pPr>
            <w:r>
              <w:t>Neil Huntingford (NH)</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8C76A"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Sasha Thurgood (ST)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714CC"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Cassie Robinson (CR)</w:t>
            </w:r>
          </w:p>
        </w:tc>
      </w:tr>
      <w:tr w:rsidR="002354B0" w14:paraId="07E573CB" w14:textId="77777777" w:rsidTr="00762953">
        <w:trPr>
          <w:trHeight w:val="27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DB611" w14:textId="04900229" w:rsidR="002354B0" w:rsidRDefault="00EF1578" w:rsidP="005A6096">
            <w:pPr>
              <w:pStyle w:val="Body"/>
              <w:spacing w:after="0" w:line="240" w:lineRule="auto"/>
            </w:pPr>
            <w:r>
              <w:rPr>
                <w:rFonts w:ascii="Segoe UI Variable Display Semil" w:eastAsia="Segoe UI Variable Display Semil" w:hAnsi="Segoe UI Variable Display Semil" w:cs="Segoe UI Variable Display Semil"/>
                <w:lang w:val="en-US"/>
              </w:rPr>
              <w:t>Polly Healy (PH)</w:t>
            </w:r>
            <w:r w:rsidR="00D61E85">
              <w:rPr>
                <w:rFonts w:ascii="Segoe UI Variable Display Semil" w:eastAsia="Segoe UI Variable Display Semil" w:hAnsi="Segoe UI Variable Display Semil" w:cs="Segoe UI Variable Display Semil"/>
                <w:lang w:val="en-US"/>
              </w:rPr>
              <w:t xml:space="preserve"> </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59AF"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Paul Thompson (PT)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34831" w14:textId="604792DF" w:rsidR="002354B0" w:rsidRDefault="00C55152" w:rsidP="005A6096">
            <w:pPr>
              <w:pStyle w:val="Body"/>
              <w:spacing w:after="0" w:line="240" w:lineRule="auto"/>
            </w:pPr>
            <w:r>
              <w:t>Richard Fryer (RF)</w:t>
            </w:r>
          </w:p>
        </w:tc>
      </w:tr>
      <w:tr w:rsidR="002354B0" w14:paraId="4969155E" w14:textId="77777777" w:rsidTr="00EF1578">
        <w:trPr>
          <w:trHeight w:val="29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7ED1E" w14:textId="29FF56AC" w:rsidR="002354B0" w:rsidRDefault="00E55578" w:rsidP="005A6096">
            <w:pPr>
              <w:pStyle w:val="Body"/>
              <w:spacing w:after="0" w:line="240" w:lineRule="auto"/>
            </w:pPr>
            <w:r>
              <w:rPr>
                <w:rFonts w:ascii="Segoe UI Variable Display Semil" w:eastAsia="Segoe UI Variable Display Semil" w:hAnsi="Segoe UI Variable Display Semil" w:cs="Segoe UI Variable Display Semil"/>
                <w:lang w:val="en-US"/>
              </w:rPr>
              <w:t>Alison Richardson (AR)</w:t>
            </w:r>
          </w:p>
        </w:tc>
        <w:tc>
          <w:tcPr>
            <w:tcW w:w="2926"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47705E7B" w14:textId="6B3E16C0" w:rsidR="002354B0" w:rsidRPr="00EF1578" w:rsidRDefault="00EF1578" w:rsidP="005A6096">
            <w:pPr>
              <w:rPr>
                <w:rFonts w:ascii="Segoe UI" w:hAnsi="Segoe UI" w:cs="Segoe UI"/>
              </w:rPr>
            </w:pPr>
            <w:r w:rsidRPr="00EF1578">
              <w:rPr>
                <w:rFonts w:ascii="Segoe UI" w:hAnsi="Segoe UI" w:cs="Segoe UI"/>
              </w:rPr>
              <w:t xml:space="preserve"> </w:t>
            </w:r>
          </w:p>
        </w:tc>
        <w:tc>
          <w:tcPr>
            <w:tcW w:w="3021" w:type="dxa"/>
            <w:tcBorders>
              <w:top w:val="single" w:sz="4" w:space="0" w:color="000000"/>
              <w:left w:val="single" w:sz="4" w:space="0" w:color="auto"/>
              <w:bottom w:val="nil"/>
              <w:right w:val="nil"/>
            </w:tcBorders>
            <w:shd w:val="clear" w:color="auto" w:fill="auto"/>
            <w:tcMar>
              <w:top w:w="80" w:type="dxa"/>
              <w:left w:w="80" w:type="dxa"/>
              <w:bottom w:w="80" w:type="dxa"/>
              <w:right w:w="80" w:type="dxa"/>
            </w:tcMar>
          </w:tcPr>
          <w:p w14:paraId="3CE57292" w14:textId="77777777" w:rsidR="002354B0" w:rsidRDefault="002354B0" w:rsidP="005A6096"/>
        </w:tc>
      </w:tr>
    </w:tbl>
    <w:p w14:paraId="5F65982E" w14:textId="77777777" w:rsidR="002354B0" w:rsidRDefault="002354B0" w:rsidP="005A6096">
      <w:pPr>
        <w:pStyle w:val="Body"/>
        <w:widowControl w:val="0"/>
        <w:spacing w:line="240" w:lineRule="auto"/>
        <w:rPr>
          <w:rFonts w:ascii="Segoe UI Variable Display Semil" w:eastAsia="Segoe UI Variable Display Semil" w:hAnsi="Segoe UI Variable Display Semil" w:cs="Segoe UI Variable Display Semil"/>
        </w:rPr>
      </w:pPr>
    </w:p>
    <w:p w14:paraId="30C8E206" w14:textId="77777777" w:rsidR="002354B0" w:rsidRPr="00A566BA"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color w:val="002060"/>
        </w:rPr>
      </w:pPr>
      <w:r w:rsidRPr="00A566BA">
        <w:rPr>
          <w:color w:val="002060"/>
        </w:rPr>
        <w:t>APOLOGIES</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926"/>
        <w:gridCol w:w="3021"/>
      </w:tblGrid>
      <w:tr w:rsidR="002354B0" w14:paraId="19C4CFC8" w14:textId="77777777" w:rsidTr="00762953">
        <w:trPr>
          <w:trHeight w:val="37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3CC02" w14:textId="29271863" w:rsidR="002354B0" w:rsidRDefault="00C55152">
            <w:pPr>
              <w:pStyle w:val="Body"/>
            </w:pPr>
            <w:r>
              <w:rPr>
                <w:rFonts w:ascii="Segoe UI Variable Display Semil" w:eastAsia="Segoe UI Variable Display Semil" w:hAnsi="Segoe UI Variable Display Semil" w:cs="Segoe UI Variable Display Semil"/>
                <w:lang w:val="en-US"/>
              </w:rPr>
              <w:t>Dr D Gill (DG)</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63BAC" w14:textId="33C01CD4" w:rsidR="002354B0" w:rsidRDefault="00EF1578">
            <w:pPr>
              <w:pStyle w:val="Body"/>
              <w:spacing w:after="0" w:line="240" w:lineRule="auto"/>
            </w:pPr>
            <w:r>
              <w:rPr>
                <w:rFonts w:ascii="Segoe UI Variable Display Semil" w:eastAsia="Segoe UI Variable Display Semil" w:hAnsi="Segoe UI Variable Display Semil" w:cs="Segoe UI Variable Display Semil"/>
                <w:lang w:val="en-US"/>
              </w:rPr>
              <w:t>David Buttler (DB)</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C123F" w14:textId="4AAD73B3" w:rsidR="002354B0" w:rsidRDefault="00C55152">
            <w:pPr>
              <w:pStyle w:val="Body"/>
              <w:spacing w:after="0" w:line="240" w:lineRule="auto"/>
            </w:pPr>
            <w:r>
              <w:t>Jim Snaith (JS)</w:t>
            </w:r>
          </w:p>
        </w:tc>
      </w:tr>
    </w:tbl>
    <w:p w14:paraId="2E63FDC7" w14:textId="77777777" w:rsidR="002354B0" w:rsidRDefault="002354B0" w:rsidP="00762953">
      <w:pPr>
        <w:pStyle w:val="Body"/>
        <w:widowControl w:val="0"/>
        <w:spacing w:line="240" w:lineRule="auto"/>
      </w:pPr>
    </w:p>
    <w:p w14:paraId="7D2072C6" w14:textId="77777777" w:rsidR="00F93A61" w:rsidRPr="00F93A61" w:rsidRDefault="00F93A61" w:rsidP="00762953">
      <w:pPr>
        <w:pStyle w:val="Body"/>
        <w:widowControl w:val="0"/>
        <w:spacing w:line="240" w:lineRule="auto"/>
        <w:rPr>
          <w:sz w:val="16"/>
          <w:szCs w:val="16"/>
        </w:rPr>
      </w:pPr>
    </w:p>
    <w:p w14:paraId="0A654A33" w14:textId="77777777" w:rsidR="002354B0" w:rsidRPr="00E55578"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b/>
          <w:bCs/>
          <w:color w:val="002060"/>
        </w:rPr>
      </w:pPr>
      <w:r w:rsidRPr="00E55578">
        <w:rPr>
          <w:rFonts w:ascii="Segoe UI Variable Display Semil" w:eastAsia="Segoe UI Variable Display Semil" w:hAnsi="Segoe UI Variable Display Semil" w:cs="Segoe UI Variable Display Semil"/>
          <w:b/>
          <w:bCs/>
          <w:color w:val="002060"/>
          <w:lang w:val="de-DE"/>
        </w:rPr>
        <w:t>WELCOME</w:t>
      </w:r>
    </w:p>
    <w:p w14:paraId="6ADC3D5F" w14:textId="5682546F" w:rsidR="002354B0" w:rsidRDefault="00C55152">
      <w:pPr>
        <w:pStyle w:val="Body"/>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NH</w:t>
      </w:r>
      <w:r w:rsidR="00EF1578">
        <w:rPr>
          <w:rFonts w:ascii="Segoe UI Variable Display Semil" w:eastAsia="Segoe UI Variable Display Semil" w:hAnsi="Segoe UI Variable Display Semil" w:cs="Segoe UI Variable Display Semil"/>
          <w:lang w:val="en-US"/>
        </w:rPr>
        <w:t xml:space="preserve"> chaired the meeting, and welcomed everyone.  Apologies were received from </w:t>
      </w:r>
      <w:r>
        <w:rPr>
          <w:rFonts w:ascii="Segoe UI Variable Display Semil" w:eastAsia="Segoe UI Variable Display Semil" w:hAnsi="Segoe UI Variable Display Semil" w:cs="Segoe UI Variable Display Semil"/>
          <w:lang w:val="en-US"/>
        </w:rPr>
        <w:t>Dr Gill, David Buttler and Jim Snaith. PT was thanked for chairing the previous meeting.</w:t>
      </w:r>
    </w:p>
    <w:p w14:paraId="2D167990" w14:textId="77777777" w:rsidR="0063506E" w:rsidRDefault="0063506E" w:rsidP="0063506E">
      <w:pPr>
        <w:pStyle w:val="Body"/>
        <w:jc w:val="both"/>
        <w:rPr>
          <w:rFonts w:ascii="Segoe UI Variable Display Semil" w:eastAsia="Segoe UI Variable Display Semil" w:hAnsi="Segoe UI Variable Display Semil" w:cs="Segoe UI Variable Display Semil"/>
        </w:rPr>
      </w:pPr>
    </w:p>
    <w:p w14:paraId="01B071D1" w14:textId="4B2CF964" w:rsidR="002354B0"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rPr>
      </w:pPr>
      <w:r w:rsidRPr="008D6E9D">
        <w:rPr>
          <w:rFonts w:ascii="Segoe UI Variable Display Semil" w:eastAsia="Segoe UI Variable Display Semil" w:hAnsi="Segoe UI Variable Display Semil" w:cs="Segoe UI Variable Display Semil"/>
          <w:b/>
          <w:bCs/>
          <w:color w:val="002060"/>
          <w:lang w:val="en-US"/>
        </w:rPr>
        <w:t>MINUTES OF THE PREVIOUS MEETING</w:t>
      </w:r>
      <w:r w:rsidRPr="008D6E9D">
        <w:rPr>
          <w:rFonts w:ascii="Segoe UI Variable Display Semil" w:eastAsia="Segoe UI Variable Display Semil" w:hAnsi="Segoe UI Variable Display Semil" w:cs="Segoe UI Variable Display Semil"/>
          <w:color w:val="002060"/>
          <w:lang w:val="en-US"/>
        </w:rPr>
        <w:t xml:space="preserve"> </w:t>
      </w:r>
    </w:p>
    <w:p w14:paraId="7EF18932" w14:textId="26A8D1F0" w:rsidR="00A6552E" w:rsidRDefault="00C55152" w:rsidP="0063506E">
      <w:pPr>
        <w:pStyle w:val="Body"/>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The minutes were deemed </w:t>
      </w:r>
      <w:r w:rsidR="00523838">
        <w:rPr>
          <w:rFonts w:ascii="Segoe UI Variable Display Semil" w:eastAsia="Segoe UI Variable Display Semil" w:hAnsi="Segoe UI Variable Display Semil" w:cs="Segoe UI Variable Display Semil"/>
          <w:lang w:val="en-US"/>
        </w:rPr>
        <w:t xml:space="preserve">to be </w:t>
      </w:r>
      <w:r>
        <w:rPr>
          <w:rFonts w:ascii="Segoe UI Variable Display Semil" w:eastAsia="Segoe UI Variable Display Semil" w:hAnsi="Segoe UI Variable Display Semil" w:cs="Segoe UI Variable Display Semil"/>
          <w:lang w:val="en-US"/>
        </w:rPr>
        <w:t>accurate and a</w:t>
      </w:r>
      <w:r w:rsidR="00523838">
        <w:rPr>
          <w:rFonts w:ascii="Segoe UI Variable Display Semil" w:eastAsia="Segoe UI Variable Display Semil" w:hAnsi="Segoe UI Variable Display Semil" w:cs="Segoe UI Variable Display Semil"/>
          <w:lang w:val="en-US"/>
        </w:rPr>
        <w:t>dopted</w:t>
      </w:r>
      <w:r>
        <w:rPr>
          <w:rFonts w:ascii="Segoe UI Variable Display Semil" w:eastAsia="Segoe UI Variable Display Semil" w:hAnsi="Segoe UI Variable Display Semil" w:cs="Segoe UI Variable Display Semil"/>
          <w:lang w:val="en-US"/>
        </w:rPr>
        <w:t>.</w:t>
      </w:r>
      <w:r w:rsidR="00A6552E">
        <w:rPr>
          <w:rFonts w:ascii="Segoe UI Variable Display Semil" w:eastAsia="Segoe UI Variable Display Semil" w:hAnsi="Segoe UI Variable Display Semil" w:cs="Segoe UI Variable Display Semil"/>
          <w:lang w:val="en-US"/>
        </w:rPr>
        <w:t xml:space="preserve"> </w:t>
      </w:r>
    </w:p>
    <w:p w14:paraId="6304B2CC" w14:textId="77777777" w:rsidR="00124F84" w:rsidRDefault="00124F84" w:rsidP="0063506E">
      <w:pPr>
        <w:pStyle w:val="Body"/>
        <w:jc w:val="both"/>
        <w:rPr>
          <w:rFonts w:ascii="Segoe UI Variable Display Semil" w:eastAsia="Segoe UI Variable Display Semil" w:hAnsi="Segoe UI Variable Display Semil" w:cs="Segoe UI Variable Display Semil"/>
          <w:lang w:val="en-US"/>
        </w:rPr>
      </w:pPr>
    </w:p>
    <w:p w14:paraId="70CA8DEC" w14:textId="77777777" w:rsidR="002354B0" w:rsidRPr="008D6E9D"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b/>
          <w:bCs/>
          <w:color w:val="002060"/>
        </w:rPr>
      </w:pPr>
      <w:r w:rsidRPr="008D6E9D">
        <w:rPr>
          <w:rFonts w:ascii="Segoe UI Variable Display Semil" w:eastAsia="Segoe UI Variable Display Semil" w:hAnsi="Segoe UI Variable Display Semil" w:cs="Segoe UI Variable Display Semil"/>
          <w:b/>
          <w:bCs/>
          <w:color w:val="002060"/>
          <w:lang w:val="en-US"/>
        </w:rPr>
        <w:t>PPG – THE WAY FORWARD</w:t>
      </w:r>
    </w:p>
    <w:p w14:paraId="25B398F6" w14:textId="61D7514E" w:rsidR="002354B0" w:rsidRPr="0063506E" w:rsidRDefault="00D61E85">
      <w:pPr>
        <w:pStyle w:val="Body"/>
        <w:jc w:val="both"/>
        <w:rPr>
          <w:rFonts w:ascii="Segoe UI Variable Display Semil" w:eastAsia="Segoe UI Variable Display Semil" w:hAnsi="Segoe UI Variable Display Semil" w:cs="Segoe UI Variable Display Semil"/>
          <w:color w:val="auto"/>
        </w:rPr>
      </w:pPr>
      <w:r w:rsidRPr="0063506E">
        <w:rPr>
          <w:rFonts w:ascii="Segoe UI Variable Display Semil" w:eastAsia="Segoe UI Variable Display Semil" w:hAnsi="Segoe UI Variable Display Semil" w:cs="Segoe UI Variable Display Semil"/>
          <w:color w:val="auto"/>
          <w:u w:val="single"/>
          <w:lang w:val="en-US"/>
        </w:rPr>
        <w:t>Sunbury Matters</w:t>
      </w:r>
      <w:r w:rsidRPr="0063506E">
        <w:rPr>
          <w:rFonts w:ascii="Segoe UI Variable Display Semil" w:eastAsia="Segoe UI Variable Display Semil" w:hAnsi="Segoe UI Variable Display Semil" w:cs="Segoe UI Variable Display Semil"/>
          <w:color w:val="auto"/>
        </w:rPr>
        <w:t xml:space="preserve">  </w:t>
      </w:r>
    </w:p>
    <w:p w14:paraId="7BACF0A7" w14:textId="65B5952A" w:rsidR="00AB72D1" w:rsidRDefault="00A6552E">
      <w:pPr>
        <w:pStyle w:val="Body"/>
        <w:numPr>
          <w:ilvl w:val="0"/>
          <w:numId w:val="25"/>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The </w:t>
      </w:r>
      <w:r w:rsidR="000952D7">
        <w:rPr>
          <w:rFonts w:ascii="Segoe UI Variable Display Semil" w:eastAsia="Segoe UI Variable Display Semil" w:hAnsi="Segoe UI Variable Display Semil" w:cs="Segoe UI Variable Display Semil"/>
          <w:lang w:val="en-US"/>
        </w:rPr>
        <w:t xml:space="preserve">article in the </w:t>
      </w:r>
      <w:r w:rsidR="00C55152">
        <w:rPr>
          <w:rFonts w:ascii="Segoe UI Variable Display Semil" w:eastAsia="Segoe UI Variable Display Semil" w:hAnsi="Segoe UI Variable Display Semil" w:cs="Segoe UI Variable Display Semil"/>
          <w:lang w:val="en-US"/>
        </w:rPr>
        <w:t>November</w:t>
      </w:r>
      <w:r>
        <w:rPr>
          <w:rFonts w:ascii="Segoe UI Variable Display Semil" w:eastAsia="Segoe UI Variable Display Semil" w:hAnsi="Segoe UI Variable Display Semil" w:cs="Segoe UI Variable Display Semil"/>
          <w:lang w:val="en-US"/>
        </w:rPr>
        <w:t xml:space="preserve"> issue of Sunbury Matters focuses on the </w:t>
      </w:r>
      <w:r w:rsidR="00C55152">
        <w:rPr>
          <w:rFonts w:ascii="Segoe UI Variable Display Semil" w:eastAsia="Segoe UI Variable Display Semil" w:hAnsi="Segoe UI Variable Display Semil" w:cs="Segoe UI Variable Display Semil"/>
          <w:lang w:val="en-US"/>
        </w:rPr>
        <w:t>new Practice website and ‘</w:t>
      </w:r>
      <w:r w:rsidR="001E5326">
        <w:rPr>
          <w:rFonts w:ascii="Segoe UI Variable Display Semil" w:eastAsia="Segoe UI Variable Display Semil" w:hAnsi="Segoe UI Variable Display Semil" w:cs="Segoe UI Variable Display Semil"/>
          <w:lang w:val="en-US"/>
        </w:rPr>
        <w:t>F</w:t>
      </w:r>
      <w:r w:rsidR="00C55152">
        <w:rPr>
          <w:rFonts w:ascii="Segoe UI Variable Display Semil" w:eastAsia="Segoe UI Variable Display Semil" w:hAnsi="Segoe UI Variable Display Semil" w:cs="Segoe UI Variable Display Semil"/>
          <w:lang w:val="en-US"/>
        </w:rPr>
        <w:t>lu campaign.</w:t>
      </w:r>
      <w:r w:rsidR="0063506E">
        <w:rPr>
          <w:rFonts w:ascii="Segoe UI Variable Display Semil" w:eastAsia="Segoe UI Variable Display Semil" w:hAnsi="Segoe UI Variable Display Semil" w:cs="Segoe UI Variable Display Semil"/>
          <w:lang w:val="en-US"/>
        </w:rPr>
        <w:t xml:space="preserve">  </w:t>
      </w:r>
    </w:p>
    <w:p w14:paraId="284F6BC5" w14:textId="51D5C41D" w:rsidR="00C55152" w:rsidRDefault="00C55152">
      <w:pPr>
        <w:pStyle w:val="Body"/>
        <w:numPr>
          <w:ilvl w:val="0"/>
          <w:numId w:val="25"/>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It also includes headline statistics regarding appointment numbers, including the number of booked appointments not attended.  It is the intention to include these statistics in all future articles. </w:t>
      </w:r>
    </w:p>
    <w:p w14:paraId="286C87F3" w14:textId="77777777" w:rsidR="00C55152" w:rsidRDefault="00C55152">
      <w:pPr>
        <w:pStyle w:val="Body"/>
        <w:numPr>
          <w:ilvl w:val="0"/>
          <w:numId w:val="25"/>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lastRenderedPageBreak/>
        <w:t xml:space="preserve">The next article was due to feature the role of the Receptionist, but it was proposed to delay this.  </w:t>
      </w:r>
    </w:p>
    <w:p w14:paraId="587EEDA5" w14:textId="788FFFA3" w:rsidR="00F27A38" w:rsidRPr="00D83CE4" w:rsidRDefault="00C55152">
      <w:pPr>
        <w:pStyle w:val="Body"/>
        <w:numPr>
          <w:ilvl w:val="0"/>
          <w:numId w:val="25"/>
        </w:numPr>
        <w:jc w:val="both"/>
        <w:rPr>
          <w:rFonts w:ascii="Segoe UI Variable Display Semil" w:eastAsia="Segoe UI Variable Display Semil" w:hAnsi="Segoe UI Variable Display Semil" w:cs="Segoe UI Variable Display Semil"/>
          <w:color w:val="auto"/>
          <w:u w:val="single"/>
          <w:lang w:val="en-US"/>
        </w:rPr>
      </w:pPr>
      <w:r w:rsidRPr="0086237B">
        <w:rPr>
          <w:rFonts w:ascii="Segoe UI Variable Display Semil" w:eastAsia="Segoe UI Variable Display Semil" w:hAnsi="Segoe UI Variable Display Semil" w:cs="Segoe UI Variable Display Semil"/>
          <w:lang w:val="en-US"/>
        </w:rPr>
        <w:t xml:space="preserve">Instead, </w:t>
      </w:r>
      <w:r w:rsidR="0086237B" w:rsidRPr="0086237B">
        <w:rPr>
          <w:rFonts w:ascii="Segoe UI Variable Display Semil" w:eastAsia="Segoe UI Variable Display Semil" w:hAnsi="Segoe UI Variable Display Semil" w:cs="Segoe UI Variable Display Semil"/>
          <w:lang w:val="en-US"/>
        </w:rPr>
        <w:t>the December issue will feature changes to the ways in which the Practice is supporting patients with diabetes.  NH also wishes to include something on the art display in the Practice waiting room.</w:t>
      </w:r>
      <w:r w:rsidR="007B6800" w:rsidRPr="0086237B">
        <w:rPr>
          <w:rFonts w:ascii="Segoe UI Variable Display Semil" w:eastAsia="Segoe UI Variable Display Semil" w:hAnsi="Segoe UI Variable Display Semil" w:cs="Segoe UI Variable Display Semil"/>
          <w:lang w:val="en-US"/>
        </w:rPr>
        <w:t xml:space="preserve"> </w:t>
      </w:r>
    </w:p>
    <w:p w14:paraId="23B4E63B" w14:textId="77777777" w:rsidR="00523838" w:rsidRDefault="00523838">
      <w:pPr>
        <w:pStyle w:val="Body"/>
        <w:jc w:val="both"/>
        <w:rPr>
          <w:rFonts w:ascii="Segoe UI Variable Display Semil" w:eastAsia="Segoe UI Variable Display Semil" w:hAnsi="Segoe UI Variable Display Semil" w:cs="Segoe UI Variable Display Semil"/>
          <w:color w:val="auto"/>
          <w:u w:val="single"/>
          <w:lang w:val="en-US"/>
        </w:rPr>
      </w:pPr>
    </w:p>
    <w:p w14:paraId="39422FD2" w14:textId="611128F6" w:rsidR="002354B0" w:rsidRPr="0063506E" w:rsidRDefault="00D61E85">
      <w:pPr>
        <w:pStyle w:val="Body"/>
        <w:jc w:val="both"/>
        <w:rPr>
          <w:rFonts w:ascii="Segoe UI Variable Display Semil" w:eastAsia="Segoe UI Variable Display Semil" w:hAnsi="Segoe UI Variable Display Semil" w:cs="Segoe UI Variable Display Semil"/>
          <w:color w:val="auto"/>
          <w:u w:val="single"/>
        </w:rPr>
      </w:pPr>
      <w:r w:rsidRPr="0063506E">
        <w:rPr>
          <w:rFonts w:ascii="Segoe UI Variable Display Semil" w:eastAsia="Segoe UI Variable Display Semil" w:hAnsi="Segoe UI Variable Display Semil" w:cs="Segoe UI Variable Display Semil"/>
          <w:color w:val="auto"/>
          <w:u w:val="single"/>
          <w:lang w:val="en-US"/>
        </w:rPr>
        <w:t>Patients’ Survey</w:t>
      </w:r>
    </w:p>
    <w:p w14:paraId="00898442" w14:textId="09996E0A" w:rsidR="000F76D0" w:rsidRDefault="0086237B">
      <w:pPr>
        <w:pStyle w:val="Body"/>
        <w:numPr>
          <w:ilvl w:val="0"/>
          <w:numId w:val="26"/>
        </w:numPr>
        <w:ind w:left="700"/>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The Patient Survey sub-group met </w:t>
      </w:r>
      <w:r w:rsidR="000F76D0">
        <w:rPr>
          <w:rFonts w:ascii="Segoe UI Variable Display Semil" w:eastAsia="Segoe UI Variable Display Semil" w:hAnsi="Segoe UI Variable Display Semil" w:cs="Segoe UI Variable Display Semil"/>
          <w:lang w:val="en-US"/>
        </w:rPr>
        <w:t xml:space="preserve">in </w:t>
      </w:r>
      <w:r>
        <w:rPr>
          <w:rFonts w:ascii="Segoe UI Variable Display Semil" w:eastAsia="Segoe UI Variable Display Semil" w:hAnsi="Segoe UI Variable Display Semil" w:cs="Segoe UI Variable Display Semil"/>
          <w:lang w:val="en-US"/>
        </w:rPr>
        <w:t xml:space="preserve">October to review the results of the </w:t>
      </w:r>
      <w:r w:rsidR="00523838">
        <w:rPr>
          <w:rFonts w:ascii="Segoe UI Variable Display Semil" w:eastAsia="Segoe UI Variable Display Semil" w:hAnsi="Segoe UI Variable Display Semil" w:cs="Segoe UI Variable Display Semil"/>
          <w:lang w:val="en-US"/>
        </w:rPr>
        <w:t>survey</w:t>
      </w:r>
      <w:r>
        <w:rPr>
          <w:rFonts w:ascii="Segoe UI Variable Display Semil" w:eastAsia="Segoe UI Variable Display Semil" w:hAnsi="Segoe UI Variable Display Semil" w:cs="Segoe UI Variable Display Semil"/>
          <w:lang w:val="en-US"/>
        </w:rPr>
        <w:t xml:space="preserve"> and draft report, and begin to draw together recommendations. In order to make the </w:t>
      </w:r>
      <w:r w:rsidR="000F76D0">
        <w:rPr>
          <w:rFonts w:ascii="Segoe UI Variable Display Semil" w:eastAsia="Segoe UI Variable Display Semil" w:hAnsi="Segoe UI Variable Display Semil" w:cs="Segoe UI Variable Display Semil"/>
          <w:lang w:val="en-US"/>
        </w:rPr>
        <w:t>feedback and r</w:t>
      </w:r>
      <w:r>
        <w:rPr>
          <w:rFonts w:ascii="Segoe UI Variable Display Semil" w:eastAsia="Segoe UI Variable Display Semil" w:hAnsi="Segoe UI Variable Display Semil" w:cs="Segoe UI Variable Display Semil"/>
          <w:lang w:val="en-US"/>
        </w:rPr>
        <w:t xml:space="preserve">ecommendations more meaningful, it was decided that a meeting with RF and ST from the Practice would </w:t>
      </w:r>
      <w:r w:rsidR="000F76D0">
        <w:rPr>
          <w:rFonts w:ascii="Segoe UI Variable Display Semil" w:eastAsia="Segoe UI Variable Display Semil" w:hAnsi="Segoe UI Variable Display Semil" w:cs="Segoe UI Variable Display Semil"/>
          <w:lang w:val="en-US"/>
        </w:rPr>
        <w:t xml:space="preserve">help to inform the sub-group on how certain processes work in more detail e.g. triage.  </w:t>
      </w:r>
    </w:p>
    <w:p w14:paraId="727886BB" w14:textId="0F47ADF2" w:rsidR="00124F84" w:rsidRDefault="000F76D0">
      <w:pPr>
        <w:pStyle w:val="Body"/>
        <w:numPr>
          <w:ilvl w:val="0"/>
          <w:numId w:val="26"/>
        </w:numPr>
        <w:ind w:left="700"/>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A meeting with RF and ST subsequently t</w:t>
      </w:r>
      <w:r w:rsidR="00523838">
        <w:rPr>
          <w:rFonts w:ascii="Segoe UI Variable Display Semil" w:eastAsia="Segoe UI Variable Display Semil" w:hAnsi="Segoe UI Variable Display Semil" w:cs="Segoe UI Variable Display Semil"/>
          <w:lang w:val="en-US"/>
        </w:rPr>
        <w:t>ook place</w:t>
      </w:r>
      <w:r>
        <w:rPr>
          <w:rFonts w:ascii="Segoe UI Variable Display Semil" w:eastAsia="Segoe UI Variable Display Semil" w:hAnsi="Segoe UI Variable Display Semil" w:cs="Segoe UI Variable Display Semil"/>
          <w:lang w:val="en-US"/>
        </w:rPr>
        <w:t>, and the sub-group will reconvene with the aim of producing a full draft report.</w:t>
      </w:r>
      <w:r w:rsidR="00124F84">
        <w:rPr>
          <w:rFonts w:ascii="Segoe UI Variable Display Semil" w:eastAsia="Segoe UI Variable Display Semil" w:hAnsi="Segoe UI Variable Display Semil" w:cs="Segoe UI Variable Display Semil"/>
          <w:lang w:val="en-US"/>
        </w:rPr>
        <w:t xml:space="preserve">  </w:t>
      </w:r>
    </w:p>
    <w:p w14:paraId="73F4C808" w14:textId="0CBF4D57" w:rsidR="00FD6E50" w:rsidRDefault="000F76D0">
      <w:pPr>
        <w:pStyle w:val="Body"/>
        <w:numPr>
          <w:ilvl w:val="0"/>
          <w:numId w:val="26"/>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RF confirmed that the final report will go to the Partners in the first instance.  Thereafter, each Department within the Practice will determine what and how they can improve in terms of Practice effectiveness and patient services.</w:t>
      </w:r>
    </w:p>
    <w:p w14:paraId="40891BBB" w14:textId="77777777" w:rsidR="00523838" w:rsidRDefault="000F76D0">
      <w:pPr>
        <w:pStyle w:val="Body"/>
        <w:numPr>
          <w:ilvl w:val="0"/>
          <w:numId w:val="26"/>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The report will also provide useful </w:t>
      </w:r>
      <w:r w:rsidR="00D83CE4">
        <w:rPr>
          <w:rFonts w:ascii="Segoe UI Variable Display Semil" w:eastAsia="Segoe UI Variable Display Semil" w:hAnsi="Segoe UI Variable Display Semil" w:cs="Segoe UI Variable Display Semil"/>
          <w:lang w:val="en-US"/>
        </w:rPr>
        <w:t xml:space="preserve">information should an inspection of the Practice take place.  </w:t>
      </w:r>
    </w:p>
    <w:p w14:paraId="770E0F17" w14:textId="74081EBD" w:rsidR="000F76D0" w:rsidRDefault="00523838">
      <w:pPr>
        <w:pStyle w:val="Body"/>
        <w:numPr>
          <w:ilvl w:val="0"/>
          <w:numId w:val="26"/>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Communication of the survey results will be available to patients once the Practice has </w:t>
      </w:r>
      <w:r w:rsidR="001E5326">
        <w:rPr>
          <w:rFonts w:ascii="Segoe UI Variable Display Semil" w:eastAsia="Segoe UI Variable Display Semil" w:hAnsi="Segoe UI Variable Display Semil" w:cs="Segoe UI Variable Display Semil"/>
          <w:lang w:val="en-US"/>
        </w:rPr>
        <w:t>received and considered the report.</w:t>
      </w:r>
      <w:r>
        <w:rPr>
          <w:rFonts w:ascii="Segoe UI Variable Display Semil" w:eastAsia="Segoe UI Variable Display Semil" w:hAnsi="Segoe UI Variable Display Semil" w:cs="Segoe UI Variable Display Semil"/>
          <w:lang w:val="en-US"/>
        </w:rPr>
        <w:t xml:space="preserve"> </w:t>
      </w:r>
      <w:r w:rsidR="000F76D0">
        <w:rPr>
          <w:rFonts w:ascii="Segoe UI Variable Display Semil" w:eastAsia="Segoe UI Variable Display Semil" w:hAnsi="Segoe UI Variable Display Semil" w:cs="Segoe UI Variable Display Semil"/>
          <w:lang w:val="en-US"/>
        </w:rPr>
        <w:t xml:space="preserve"> </w:t>
      </w:r>
    </w:p>
    <w:p w14:paraId="13722655" w14:textId="77777777" w:rsidR="00D83CE4" w:rsidRDefault="00D83CE4" w:rsidP="00D83CE4">
      <w:pPr>
        <w:pStyle w:val="Body"/>
        <w:ind w:left="360"/>
        <w:jc w:val="both"/>
        <w:rPr>
          <w:rFonts w:ascii="Segoe UI Variable Display Semil" w:eastAsia="Segoe UI Variable Display Semil" w:hAnsi="Segoe UI Variable Display Semil" w:cs="Segoe UI Variable Display Semil"/>
          <w:lang w:val="en-US"/>
        </w:rPr>
      </w:pPr>
    </w:p>
    <w:p w14:paraId="127D1DCB" w14:textId="77777777" w:rsidR="002354B0" w:rsidRPr="00493113" w:rsidRDefault="00D61E85" w:rsidP="00913316">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color w:val="002060"/>
        </w:rPr>
      </w:pPr>
      <w:r w:rsidRPr="00493113">
        <w:rPr>
          <w:rFonts w:ascii="Segoe UI Variable Display Semil" w:eastAsia="Segoe UI Variable Display Semil" w:hAnsi="Segoe UI Variable Display Semil" w:cs="Segoe UI Variable Display Semil"/>
          <w:b/>
          <w:bCs/>
          <w:color w:val="002060"/>
        </w:rPr>
        <w:t>SHC UPDATES</w:t>
      </w:r>
    </w:p>
    <w:p w14:paraId="5123A1F2" w14:textId="593A997E" w:rsidR="00F53582" w:rsidRDefault="00D83CE4">
      <w:pPr>
        <w:pStyle w:val="Body"/>
        <w:jc w:val="both"/>
        <w:rPr>
          <w:rFonts w:ascii="Segoe UI Variable Display Semil" w:eastAsia="Segoe UI Variable Display Semil" w:hAnsi="Segoe UI Variable Display Semil" w:cs="Segoe UI Variable Display Semil"/>
          <w:u w:val="single"/>
          <w:lang w:val="nl-NL"/>
        </w:rPr>
      </w:pPr>
      <w:r>
        <w:rPr>
          <w:rFonts w:ascii="Segoe UI Variable Display Semil" w:eastAsia="Segoe UI Variable Display Semil" w:hAnsi="Segoe UI Variable Display Semil" w:cs="Segoe UI Variable Display Semil"/>
          <w:u w:val="single"/>
          <w:lang w:val="nl-NL"/>
        </w:rPr>
        <w:t>Access to patient records</w:t>
      </w:r>
    </w:p>
    <w:p w14:paraId="082B97BB" w14:textId="27DBD7BF" w:rsidR="00D83CE4" w:rsidRDefault="00D83CE4">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RF talked about the recent national policy </w:t>
      </w:r>
      <w:r w:rsidR="001E5326">
        <w:rPr>
          <w:rFonts w:ascii="Segoe UI Variable Display Semil" w:eastAsia="Segoe UI Variable Display Semil" w:hAnsi="Segoe UI Variable Display Semil" w:cs="Segoe UI Variable Display Semil"/>
        </w:rPr>
        <w:t xml:space="preserve">allowing </w:t>
      </w:r>
      <w:r>
        <w:rPr>
          <w:rFonts w:ascii="Segoe UI Variable Display Semil" w:eastAsia="Segoe UI Variable Display Semil" w:hAnsi="Segoe UI Variable Display Semil" w:cs="Segoe UI Variable Display Semil"/>
        </w:rPr>
        <w:t xml:space="preserve">patients to view their medical records </w:t>
      </w:r>
      <w:r w:rsidR="00B0079A">
        <w:rPr>
          <w:rFonts w:ascii="Segoe UI Variable Display Semil" w:eastAsia="Segoe UI Variable Display Semil" w:hAnsi="Segoe UI Variable Display Semil" w:cs="Segoe UI Variable Display Semil"/>
        </w:rPr>
        <w:t xml:space="preserve">online </w:t>
      </w:r>
      <w:r>
        <w:rPr>
          <w:rFonts w:ascii="Segoe UI Variable Display Semil" w:eastAsia="Segoe UI Variable Display Semil" w:hAnsi="Segoe UI Variable Display Semil" w:cs="Segoe UI Variable Display Semil"/>
        </w:rPr>
        <w:t xml:space="preserve">from 1 November onwards, </w:t>
      </w:r>
      <w:r w:rsidR="001E5326">
        <w:rPr>
          <w:rFonts w:ascii="Segoe UI Variable Display Semil" w:eastAsia="Segoe UI Variable Display Semil" w:hAnsi="Segoe UI Variable Display Semil" w:cs="Segoe UI Variable Display Semil"/>
        </w:rPr>
        <w:t xml:space="preserve">stressing </w:t>
      </w:r>
      <w:r>
        <w:rPr>
          <w:rFonts w:ascii="Segoe UI Variable Display Semil" w:eastAsia="Segoe UI Variable Display Semil" w:hAnsi="Segoe UI Variable Display Semil" w:cs="Segoe UI Variable Display Semil"/>
        </w:rPr>
        <w:t xml:space="preserve">that this will not be retrospective.  </w:t>
      </w:r>
    </w:p>
    <w:p w14:paraId="0721130E" w14:textId="54935B97" w:rsidR="00D83CE4" w:rsidRDefault="00D83CE4">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Whist there are no resource implications to enabling this change, it </w:t>
      </w:r>
      <w:r w:rsidR="00B0079A">
        <w:rPr>
          <w:rFonts w:ascii="Segoe UI Variable Display Semil" w:eastAsia="Segoe UI Variable Display Semil" w:hAnsi="Segoe UI Variable Display Semil" w:cs="Segoe UI Variable Display Semil"/>
        </w:rPr>
        <w:t xml:space="preserve">may result in some patients </w:t>
      </w:r>
      <w:r>
        <w:rPr>
          <w:rFonts w:ascii="Segoe UI Variable Display Semil" w:eastAsia="Segoe UI Variable Display Semil" w:hAnsi="Segoe UI Variable Display Semil" w:cs="Segoe UI Variable Display Semil"/>
        </w:rPr>
        <w:t xml:space="preserve">raising queries.  </w:t>
      </w:r>
      <w:r w:rsidR="00B0079A">
        <w:rPr>
          <w:rFonts w:ascii="Segoe UI Variable Display Semil" w:eastAsia="Segoe UI Variable Display Semil" w:hAnsi="Segoe UI Variable Display Semil" w:cs="Segoe UI Variable Display Semil"/>
        </w:rPr>
        <w:t xml:space="preserve">RF </w:t>
      </w:r>
      <w:r w:rsidR="001E5326">
        <w:rPr>
          <w:rFonts w:ascii="Segoe UI Variable Display Semil" w:eastAsia="Segoe UI Variable Display Semil" w:hAnsi="Segoe UI Variable Display Semil" w:cs="Segoe UI Variable Display Semil"/>
        </w:rPr>
        <w:t>stated</w:t>
      </w:r>
      <w:r w:rsidR="00B0079A">
        <w:rPr>
          <w:rFonts w:ascii="Segoe UI Variable Display Semil" w:eastAsia="Segoe UI Variable Display Semil" w:hAnsi="Segoe UI Variable Display Semil" w:cs="Segoe UI Variable Display Semil"/>
        </w:rPr>
        <w:t xml:space="preserve"> that it should be a beneficial development, and there is an article about it on the Practice website under the ‘News’ section. </w:t>
      </w:r>
    </w:p>
    <w:p w14:paraId="6D36353A" w14:textId="15950442" w:rsidR="000767EA" w:rsidRPr="00B0079A" w:rsidRDefault="00B0079A" w:rsidP="00B0079A">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O</w:t>
      </w:r>
      <w:r w:rsidRPr="00B0079A">
        <w:rPr>
          <w:rFonts w:ascii="Segoe UI Variable Display Semil" w:eastAsia="Segoe UI Variable Display Semil" w:hAnsi="Segoe UI Variable Display Semil" w:cs="Segoe UI Variable Display Semil"/>
        </w:rPr>
        <w:t>n</w:t>
      </w:r>
      <w:r w:rsidR="00D83CE4" w:rsidRPr="00B0079A">
        <w:rPr>
          <w:rFonts w:ascii="Segoe UI Variable Display Semil" w:eastAsia="Segoe UI Variable Display Semil" w:hAnsi="Segoe UI Variable Display Semil" w:cs="Segoe UI Variable Display Semil"/>
        </w:rPr>
        <w:t xml:space="preserve">ce </w:t>
      </w:r>
      <w:r>
        <w:rPr>
          <w:rFonts w:ascii="Segoe UI Variable Display Semil" w:eastAsia="Segoe UI Variable Display Semil" w:hAnsi="Segoe UI Variable Display Semil" w:cs="Segoe UI Variable Display Semil"/>
        </w:rPr>
        <w:t>the policy h</w:t>
      </w:r>
      <w:r w:rsidRPr="00B0079A">
        <w:rPr>
          <w:rFonts w:ascii="Segoe UI Variable Display Semil" w:eastAsia="Segoe UI Variable Display Semil" w:hAnsi="Segoe UI Variable Display Semil" w:cs="Segoe UI Variable Display Semil"/>
        </w:rPr>
        <w:t xml:space="preserve">as been </w:t>
      </w:r>
      <w:r w:rsidR="00D83CE4" w:rsidRPr="00B0079A">
        <w:rPr>
          <w:rFonts w:ascii="Segoe UI Variable Display Semil" w:eastAsia="Segoe UI Variable Display Semil" w:hAnsi="Segoe UI Variable Display Semil" w:cs="Segoe UI Variable Display Semil"/>
        </w:rPr>
        <w:t>in place for a while, it may be a useful topic for a Sunbury Matters article.</w:t>
      </w:r>
      <w:r w:rsidR="005949FC" w:rsidRPr="00B0079A">
        <w:rPr>
          <w:rFonts w:ascii="Segoe UI Variable Display Semil" w:eastAsia="Segoe UI Variable Display Semil" w:hAnsi="Segoe UI Variable Display Semil" w:cs="Segoe UI Variable Display Semil"/>
        </w:rPr>
        <w:t xml:space="preserve"> </w:t>
      </w:r>
    </w:p>
    <w:p w14:paraId="5DCF8055" w14:textId="6F579B79" w:rsidR="00B748CA" w:rsidRDefault="00B0079A" w:rsidP="003F0322">
      <w:p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 </w:t>
      </w:r>
    </w:p>
    <w:p w14:paraId="517E498B" w14:textId="77777777" w:rsidR="001E5326" w:rsidRDefault="001E5326" w:rsidP="003F0322">
      <w:pPr>
        <w:jc w:val="both"/>
        <w:rPr>
          <w:rFonts w:ascii="Segoe UI Variable Display Semil" w:eastAsia="Segoe UI Variable Display Semil" w:hAnsi="Segoe UI Variable Display Semil" w:cs="Segoe UI Variable Display Semil"/>
          <w:u w:val="single"/>
        </w:rPr>
      </w:pPr>
    </w:p>
    <w:p w14:paraId="0C066877" w14:textId="342D8619" w:rsidR="00E33B47" w:rsidRDefault="00E33B47" w:rsidP="003F0322">
      <w:pPr>
        <w:jc w:val="both"/>
        <w:rPr>
          <w:rFonts w:ascii="Segoe UI Variable Display Semil" w:eastAsia="Segoe UI Variable Display Semil" w:hAnsi="Segoe UI Variable Display Semil" w:cs="Segoe UI Variable Display Semil"/>
          <w:u w:val="single"/>
        </w:rPr>
      </w:pPr>
      <w:r w:rsidRPr="00E33B47">
        <w:rPr>
          <w:rFonts w:ascii="Segoe UI Variable Display Semil" w:eastAsia="Segoe UI Variable Display Semil" w:hAnsi="Segoe UI Variable Display Semil" w:cs="Segoe UI Variable Display Semil"/>
          <w:u w:val="single"/>
        </w:rPr>
        <w:t xml:space="preserve">Patient Services </w:t>
      </w:r>
    </w:p>
    <w:p w14:paraId="48619BB3" w14:textId="77777777" w:rsidR="00E33B47" w:rsidRPr="00E33B47" w:rsidRDefault="00E33B47" w:rsidP="003F0322">
      <w:pPr>
        <w:jc w:val="both"/>
        <w:rPr>
          <w:rFonts w:ascii="Segoe UI Variable Display Semil" w:eastAsia="Segoe UI Variable Display Semil" w:hAnsi="Segoe UI Variable Display Semil" w:cs="Segoe UI Variable Display Semil"/>
          <w:u w:val="single"/>
        </w:rPr>
      </w:pPr>
    </w:p>
    <w:p w14:paraId="64ECBBDA" w14:textId="63D17C53" w:rsidR="002354B0" w:rsidRPr="00E33B47" w:rsidRDefault="00AB72D1">
      <w:pPr>
        <w:pStyle w:val="Body"/>
        <w:jc w:val="both"/>
        <w:rPr>
          <w:rFonts w:ascii="Segoe UI Variable Display Semil" w:eastAsia="Segoe UI Variable Display Semil" w:hAnsi="Segoe UI Variable Display Semil" w:cs="Segoe UI Variable Display Semil"/>
          <w:b/>
          <w:bCs/>
          <w:i/>
          <w:iCs/>
        </w:rPr>
      </w:pPr>
      <w:r w:rsidRPr="00E33B47">
        <w:rPr>
          <w:rFonts w:ascii="Segoe UI Variable Display Semil" w:eastAsia="Segoe UI Variable Display Semil" w:hAnsi="Segoe UI Variable Display Semil" w:cs="Segoe UI Variable Display Semil"/>
          <w:b/>
          <w:bCs/>
          <w:i/>
          <w:iCs/>
          <w:lang w:val="nl-NL"/>
        </w:rPr>
        <w:t>’Flu Vaccination Clinics</w:t>
      </w:r>
    </w:p>
    <w:p w14:paraId="291677FC" w14:textId="3FCD19A1" w:rsidR="00DE59CC" w:rsidRDefault="00B0079A" w:rsidP="00344078">
      <w:pPr>
        <w:pStyle w:val="ListParagraph"/>
        <w:numPr>
          <w:ilvl w:val="0"/>
          <w:numId w:val="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‘Flu clinics ran each Saturday during October.  There was good attendance by patients aged 65+.  Attendance </w:t>
      </w:r>
      <w:r w:rsidR="001E5326">
        <w:rPr>
          <w:rFonts w:ascii="Segoe UI Variable Display Semil" w:eastAsia="Segoe UI Variable Display Semil" w:hAnsi="Segoe UI Variable Display Semil" w:cs="Segoe UI Variable Display Semil"/>
        </w:rPr>
        <w:t>from</w:t>
      </w:r>
      <w:r>
        <w:rPr>
          <w:rFonts w:ascii="Segoe UI Variable Display Semil" w:eastAsia="Segoe UI Variable Display Semil" w:hAnsi="Segoe UI Variable Display Semil" w:cs="Segoe UI Variable Display Semil"/>
        </w:rPr>
        <w:t xml:space="preserve"> patients aged 18-64 with pre-existing health conditions, however, </w:t>
      </w:r>
      <w:r w:rsidR="001E5326">
        <w:rPr>
          <w:rFonts w:ascii="Segoe UI Variable Display Semil" w:eastAsia="Segoe UI Variable Display Semil" w:hAnsi="Segoe UI Variable Display Semil" w:cs="Segoe UI Variable Display Semil"/>
        </w:rPr>
        <w:t>was</w:t>
      </w:r>
      <w:r>
        <w:rPr>
          <w:rFonts w:ascii="Segoe UI Variable Display Semil" w:eastAsia="Segoe UI Variable Display Semil" w:hAnsi="Segoe UI Variable Display Semil" w:cs="Segoe UI Variable Display Semil"/>
        </w:rPr>
        <w:t xml:space="preserve"> disappointing – despite the fact that the Practice has sent out 3 invitations.  </w:t>
      </w:r>
    </w:p>
    <w:p w14:paraId="4F5F8E3E" w14:textId="165DE669" w:rsidR="00DE59CC" w:rsidRDefault="00DE59CC" w:rsidP="00AE2EA8">
      <w:pPr>
        <w:pStyle w:val="ListParagraph"/>
        <w:numPr>
          <w:ilvl w:val="0"/>
          <w:numId w:val="2"/>
        </w:numPr>
        <w:jc w:val="both"/>
        <w:rPr>
          <w:rFonts w:ascii="Segoe UI Variable Display Semil" w:eastAsia="Segoe UI Variable Display Semil" w:hAnsi="Segoe UI Variable Display Semil" w:cs="Segoe UI Variable Display Semil"/>
        </w:rPr>
      </w:pPr>
      <w:r w:rsidRPr="00DE59CC">
        <w:rPr>
          <w:rFonts w:ascii="Segoe UI Variable Display Semil" w:eastAsia="Segoe UI Variable Display Semil" w:hAnsi="Segoe UI Variable Display Semil" w:cs="Segoe UI Variable Display Semil"/>
        </w:rPr>
        <w:t xml:space="preserve">As well as the possible health </w:t>
      </w:r>
      <w:r w:rsidR="00B0079A" w:rsidRPr="00DE59CC">
        <w:rPr>
          <w:rFonts w:ascii="Segoe UI Variable Display Semil" w:eastAsia="Segoe UI Variable Display Semil" w:hAnsi="Segoe UI Variable Display Semil" w:cs="Segoe UI Variable Display Semil"/>
        </w:rPr>
        <w:t>i</w:t>
      </w:r>
      <w:r w:rsidRPr="00DE59CC">
        <w:rPr>
          <w:rFonts w:ascii="Segoe UI Variable Display Semil" w:eastAsia="Segoe UI Variable Display Semil" w:hAnsi="Segoe UI Variable Display Semil" w:cs="Segoe UI Variable Display Semil"/>
        </w:rPr>
        <w:t xml:space="preserve">mplications for this group of patients, the Practice has unused vaccines which </w:t>
      </w:r>
      <w:r w:rsidR="001E5326">
        <w:rPr>
          <w:rFonts w:ascii="Segoe UI Variable Display Semil" w:eastAsia="Segoe UI Variable Display Semil" w:hAnsi="Segoe UI Variable Display Semil" w:cs="Segoe UI Variable Display Semil"/>
        </w:rPr>
        <w:t>have been paid for</w:t>
      </w:r>
      <w:r w:rsidRPr="00DE59CC">
        <w:rPr>
          <w:rFonts w:ascii="Segoe UI Variable Display Semil" w:eastAsia="Segoe UI Variable Display Semil" w:hAnsi="Segoe UI Variable Display Semil" w:cs="Segoe UI Variable Display Semil"/>
        </w:rPr>
        <w:t xml:space="preserve">. </w:t>
      </w:r>
    </w:p>
    <w:tbl>
      <w:tblPr>
        <w:tblStyle w:val="TableGrid"/>
        <w:tblW w:w="0" w:type="auto"/>
        <w:tblInd w:w="-5" w:type="dxa"/>
        <w:tblLook w:val="04A0" w:firstRow="1" w:lastRow="0" w:firstColumn="1" w:lastColumn="0" w:noHBand="0" w:noVBand="1"/>
      </w:tblPr>
      <w:tblGrid>
        <w:gridCol w:w="5103"/>
        <w:gridCol w:w="2127"/>
        <w:gridCol w:w="1971"/>
      </w:tblGrid>
      <w:tr w:rsidR="00DE59CC" w14:paraId="505FDBDB" w14:textId="77777777" w:rsidTr="00663507">
        <w:tc>
          <w:tcPr>
            <w:tcW w:w="5103" w:type="dxa"/>
          </w:tcPr>
          <w:p w14:paraId="5FB2CF11" w14:textId="74D1B947" w:rsidR="00DE59CC" w:rsidRDefault="00DE59CC" w:rsidP="00DE59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Variable Display Semil" w:eastAsia="Segoe UI Variable Display Semil" w:hAnsi="Segoe UI Variable Display Semil" w:cs="Segoe UI Variable Display Semil"/>
              </w:rPr>
            </w:pPr>
          </w:p>
        </w:tc>
        <w:tc>
          <w:tcPr>
            <w:tcW w:w="2127" w:type="dxa"/>
          </w:tcPr>
          <w:p w14:paraId="54E27275" w14:textId="2BB24D46" w:rsidR="00DE59CC" w:rsidRDefault="00DE59CC" w:rsidP="006635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September</w:t>
            </w:r>
            <w:r w:rsidR="00663507">
              <w:rPr>
                <w:rFonts w:ascii="Segoe UI Variable Display Semil" w:eastAsia="Segoe UI Variable Display Semil" w:hAnsi="Segoe UI Variable Display Semil" w:cs="Segoe UI Variable Display Semil"/>
              </w:rPr>
              <w:t xml:space="preserve"> 2023</w:t>
            </w:r>
          </w:p>
        </w:tc>
        <w:tc>
          <w:tcPr>
            <w:tcW w:w="1971" w:type="dxa"/>
          </w:tcPr>
          <w:p w14:paraId="69BE9B7C" w14:textId="712D857E" w:rsidR="00DE59CC" w:rsidRDefault="00DE59CC" w:rsidP="006635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October</w:t>
            </w:r>
            <w:r w:rsidR="00663507">
              <w:rPr>
                <w:rFonts w:ascii="Segoe UI Variable Display Semil" w:eastAsia="Segoe UI Variable Display Semil" w:hAnsi="Segoe UI Variable Display Semil" w:cs="Segoe UI Variable Display Semil"/>
              </w:rPr>
              <w:t xml:space="preserve"> 2023</w:t>
            </w:r>
          </w:p>
        </w:tc>
      </w:tr>
      <w:tr w:rsidR="00DE59CC" w14:paraId="12FBC3C1" w14:textId="77777777" w:rsidTr="00663507">
        <w:tc>
          <w:tcPr>
            <w:tcW w:w="5103" w:type="dxa"/>
          </w:tcPr>
          <w:p w14:paraId="2AD05833" w14:textId="2313990E" w:rsidR="00DE59CC" w:rsidRDefault="00663507" w:rsidP="00DE59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‘Flu vaccinations</w:t>
            </w:r>
          </w:p>
        </w:tc>
        <w:tc>
          <w:tcPr>
            <w:tcW w:w="2127" w:type="dxa"/>
          </w:tcPr>
          <w:p w14:paraId="5AA21242" w14:textId="6773461B" w:rsidR="00DE59CC" w:rsidRDefault="00663507" w:rsidP="006635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856</w:t>
            </w:r>
          </w:p>
        </w:tc>
        <w:tc>
          <w:tcPr>
            <w:tcW w:w="1971" w:type="dxa"/>
          </w:tcPr>
          <w:p w14:paraId="15D47791" w14:textId="3DD92B5A" w:rsidR="00DE59CC" w:rsidRDefault="00663507" w:rsidP="006635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1,786</w:t>
            </w:r>
          </w:p>
        </w:tc>
      </w:tr>
      <w:tr w:rsidR="00DE59CC" w14:paraId="01BB9A25" w14:textId="77777777" w:rsidTr="00663507">
        <w:tc>
          <w:tcPr>
            <w:tcW w:w="5103" w:type="dxa"/>
          </w:tcPr>
          <w:p w14:paraId="08824B69" w14:textId="584F777E" w:rsidR="00DE59CC" w:rsidRDefault="00663507" w:rsidP="00DE59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Appointments not attended (DNA)</w:t>
            </w:r>
          </w:p>
        </w:tc>
        <w:tc>
          <w:tcPr>
            <w:tcW w:w="2127" w:type="dxa"/>
          </w:tcPr>
          <w:p w14:paraId="141A8B2A" w14:textId="531A9893" w:rsidR="00DE59CC" w:rsidRDefault="00663507" w:rsidP="006635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47</w:t>
            </w:r>
          </w:p>
        </w:tc>
        <w:tc>
          <w:tcPr>
            <w:tcW w:w="1971" w:type="dxa"/>
          </w:tcPr>
          <w:p w14:paraId="0993AF60" w14:textId="3682DD92" w:rsidR="00DE59CC" w:rsidRDefault="00663507" w:rsidP="006635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147</w:t>
            </w:r>
          </w:p>
        </w:tc>
      </w:tr>
    </w:tbl>
    <w:p w14:paraId="1D035A3B" w14:textId="77777777" w:rsidR="00DE59CC" w:rsidRPr="00DE59CC" w:rsidRDefault="00DE59CC" w:rsidP="00DE59CC">
      <w:pPr>
        <w:jc w:val="both"/>
        <w:rPr>
          <w:rFonts w:ascii="Segoe UI Variable Display Semil" w:eastAsia="Segoe UI Variable Display Semil" w:hAnsi="Segoe UI Variable Display Semil" w:cs="Segoe UI Variable Display Semil"/>
        </w:rPr>
      </w:pPr>
    </w:p>
    <w:p w14:paraId="658C092D" w14:textId="77777777" w:rsidR="00DE59CC" w:rsidRDefault="00DE59CC" w:rsidP="00DE59CC">
      <w:pPr>
        <w:jc w:val="both"/>
        <w:rPr>
          <w:rFonts w:ascii="Segoe UI Variable Display Semil" w:eastAsia="Segoe UI Variable Display Semil" w:hAnsi="Segoe UI Variable Display Semil" w:cs="Segoe UI Variable Display Semil"/>
        </w:rPr>
      </w:pPr>
    </w:p>
    <w:p w14:paraId="4341245E" w14:textId="2DFA2B8D" w:rsidR="00B748CA" w:rsidRPr="00E33B47" w:rsidRDefault="00DE59CC" w:rsidP="00DE59CC">
      <w:pPr>
        <w:jc w:val="both"/>
        <w:rPr>
          <w:rFonts w:ascii="Segoe UI Variable Display Semil" w:eastAsia="Segoe UI Variable Display Semil" w:hAnsi="Segoe UI Variable Display Semil" w:cs="Segoe UI Variable Display Semil"/>
          <w:b/>
          <w:bCs/>
          <w:i/>
          <w:iCs/>
        </w:rPr>
      </w:pPr>
      <w:r w:rsidRPr="00E33B47">
        <w:rPr>
          <w:rFonts w:ascii="Segoe UI Variable Display Semil" w:eastAsia="Segoe UI Variable Display Semil" w:hAnsi="Segoe UI Variable Display Semil" w:cs="Segoe UI Variable Display Semil"/>
          <w:b/>
          <w:bCs/>
          <w:i/>
          <w:iCs/>
        </w:rPr>
        <w:t>Shingles vaccination programme</w:t>
      </w:r>
      <w:r w:rsidR="00B748CA" w:rsidRPr="00E33B47">
        <w:rPr>
          <w:rFonts w:ascii="Segoe UI Variable Display Semil" w:eastAsia="Segoe UI Variable Display Semil" w:hAnsi="Segoe UI Variable Display Semil" w:cs="Segoe UI Variable Display Semil"/>
          <w:b/>
          <w:bCs/>
          <w:i/>
          <w:iCs/>
        </w:rPr>
        <w:t xml:space="preserve">  </w:t>
      </w:r>
    </w:p>
    <w:p w14:paraId="3A421DBC" w14:textId="77777777" w:rsidR="00DE59CC" w:rsidRPr="00E33B47" w:rsidRDefault="00DE59CC" w:rsidP="00DE59CC">
      <w:pPr>
        <w:jc w:val="both"/>
        <w:rPr>
          <w:rFonts w:ascii="Segoe UI Variable Display Semil" w:eastAsia="Segoe UI Variable Display Semil" w:hAnsi="Segoe UI Variable Display Semil" w:cs="Segoe UI Variable Display Semil"/>
          <w:b/>
          <w:bCs/>
          <w:i/>
          <w:iCs/>
        </w:rPr>
      </w:pPr>
    </w:p>
    <w:p w14:paraId="3C875D72" w14:textId="4587A84E" w:rsidR="00DE59CC" w:rsidRPr="00DE59CC" w:rsidRDefault="00DE59CC">
      <w:pPr>
        <w:pStyle w:val="ListParagraph"/>
        <w:numPr>
          <w:ilvl w:val="0"/>
          <w:numId w:val="29"/>
        </w:numPr>
        <w:jc w:val="both"/>
        <w:rPr>
          <w:rFonts w:ascii="Segoe UI Variable Display Semil" w:eastAsia="Segoe UI Variable Display Semil" w:hAnsi="Segoe UI Variable Display Semil" w:cs="Segoe UI Variable Display Semil"/>
        </w:rPr>
      </w:pPr>
      <w:r w:rsidRPr="00DE59CC">
        <w:rPr>
          <w:rFonts w:ascii="Segoe UI Variable Display Semil" w:eastAsia="Segoe UI Variable Display Semil" w:hAnsi="Segoe UI Variable Display Semil" w:cs="Segoe UI Variable Display Semil"/>
        </w:rPr>
        <w:t xml:space="preserve">RF confirmed that the Practice has embarked on a Shingles vaccination programme, and invite patients who are eligible.  </w:t>
      </w:r>
    </w:p>
    <w:p w14:paraId="45BB1CA1" w14:textId="77777777" w:rsidR="00DE59CC" w:rsidRDefault="00DE59CC" w:rsidP="00DE59CC">
      <w:pPr>
        <w:jc w:val="both"/>
        <w:rPr>
          <w:rFonts w:ascii="Segoe UI Variable Display Semil" w:eastAsia="Segoe UI Variable Display Semil" w:hAnsi="Segoe UI Variable Display Semil" w:cs="Segoe UI Variable Display Semil"/>
        </w:rPr>
      </w:pPr>
    </w:p>
    <w:p w14:paraId="1E505F4E" w14:textId="4A65EB49" w:rsidR="00DE59CC" w:rsidRDefault="00DE59CC">
      <w:pPr>
        <w:pStyle w:val="ListParagraph"/>
        <w:numPr>
          <w:ilvl w:val="0"/>
          <w:numId w:val="29"/>
        </w:numPr>
        <w:jc w:val="both"/>
        <w:rPr>
          <w:rFonts w:ascii="Segoe UI Variable Display Semil" w:eastAsia="Segoe UI Variable Display Semil" w:hAnsi="Segoe UI Variable Display Semil" w:cs="Segoe UI Variable Display Semil"/>
        </w:rPr>
      </w:pPr>
      <w:r w:rsidRPr="00DE59CC">
        <w:rPr>
          <w:rFonts w:ascii="Segoe UI Variable Display Semil" w:eastAsia="Segoe UI Variable Display Semil" w:hAnsi="Segoe UI Variable Display Semil" w:cs="Segoe UI Variable Display Semil"/>
        </w:rPr>
        <w:t xml:space="preserve">The eligibility criteria </w:t>
      </w:r>
      <w:r w:rsidR="001E5326">
        <w:rPr>
          <w:rFonts w:ascii="Segoe UI Variable Display Semil" w:eastAsia="Segoe UI Variable Display Semil" w:hAnsi="Segoe UI Variable Display Semil" w:cs="Segoe UI Variable Display Semil"/>
        </w:rPr>
        <w:t>are</w:t>
      </w:r>
      <w:r w:rsidRPr="00DE59CC">
        <w:rPr>
          <w:rFonts w:ascii="Segoe UI Variable Display Semil" w:eastAsia="Segoe UI Variable Display Semil" w:hAnsi="Segoe UI Variable Display Semil" w:cs="Segoe UI Variable Display Semil"/>
        </w:rPr>
        <w:t xml:space="preserve"> reviewed </w:t>
      </w:r>
      <w:r w:rsidR="001E5326">
        <w:rPr>
          <w:rFonts w:ascii="Segoe UI Variable Display Semil" w:eastAsia="Segoe UI Variable Display Semil" w:hAnsi="Segoe UI Variable Display Semil" w:cs="Segoe UI Variable Display Semil"/>
        </w:rPr>
        <w:t>and altered at a national level</w:t>
      </w:r>
      <w:r w:rsidRPr="00DE59CC">
        <w:rPr>
          <w:rFonts w:ascii="Segoe UI Variable Display Semil" w:eastAsia="Segoe UI Variable Display Semil" w:hAnsi="Segoe UI Variable Display Semil" w:cs="Segoe UI Variable Display Semil"/>
        </w:rPr>
        <w:t xml:space="preserve"> each year, and patients may be confused as to whether or not they </w:t>
      </w:r>
      <w:r w:rsidR="004902AF">
        <w:rPr>
          <w:rFonts w:ascii="Segoe UI Variable Display Semil" w:eastAsia="Segoe UI Variable Display Semil" w:hAnsi="Segoe UI Variable Display Semil" w:cs="Segoe UI Variable Display Semil"/>
        </w:rPr>
        <w:t>are eligible.</w:t>
      </w:r>
      <w:r w:rsidRPr="00DE59CC">
        <w:rPr>
          <w:rFonts w:ascii="Segoe UI Variable Display Semil" w:eastAsia="Segoe UI Variable Display Semil" w:hAnsi="Segoe UI Variable Display Semil" w:cs="Segoe UI Variable Display Semil"/>
        </w:rPr>
        <w:t xml:space="preserve">  It is suggested that patients wait to be invited</w:t>
      </w:r>
      <w:r w:rsidR="001E5326">
        <w:rPr>
          <w:rFonts w:ascii="Segoe UI Variable Display Semil" w:eastAsia="Segoe UI Variable Display Semil" w:hAnsi="Segoe UI Variable Display Semil" w:cs="Segoe UI Variable Display Semil"/>
        </w:rPr>
        <w:t xml:space="preserve"> by the Practice</w:t>
      </w:r>
      <w:r w:rsidRPr="00DE59CC">
        <w:rPr>
          <w:rFonts w:ascii="Segoe UI Variable Display Semil" w:eastAsia="Segoe UI Variable Display Semil" w:hAnsi="Segoe UI Variable Display Semil" w:cs="Segoe UI Variable Display Semil"/>
        </w:rPr>
        <w:t>.</w:t>
      </w:r>
    </w:p>
    <w:p w14:paraId="3DE89B51" w14:textId="77777777" w:rsidR="00932134" w:rsidRPr="00932134" w:rsidRDefault="00932134" w:rsidP="00932134">
      <w:pPr>
        <w:pStyle w:val="ListParagraph"/>
        <w:rPr>
          <w:rFonts w:ascii="Segoe UI Variable Display Semil" w:eastAsia="Segoe UI Variable Display Semil" w:hAnsi="Segoe UI Variable Display Semil" w:cs="Segoe UI Variable Display Semil"/>
        </w:rPr>
      </w:pPr>
    </w:p>
    <w:p w14:paraId="6768E366" w14:textId="28A8D3A7" w:rsidR="00932134" w:rsidRDefault="00AC6F14" w:rsidP="00932134">
      <w:pPr>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rPr>
        <w:t>NHS</w:t>
      </w:r>
      <w:r w:rsidR="00932134" w:rsidRPr="00932134">
        <w:rPr>
          <w:rFonts w:ascii="Segoe UI Variable Display Semil" w:eastAsia="Segoe UI Variable Display Semil" w:hAnsi="Segoe UI Variable Display Semil" w:cs="Segoe UI Variable Display Semil"/>
          <w:u w:val="single"/>
        </w:rPr>
        <w:t xml:space="preserve"> </w:t>
      </w:r>
      <w:r w:rsidR="00932134">
        <w:rPr>
          <w:rFonts w:ascii="Segoe UI Variable Display Semil" w:eastAsia="Segoe UI Variable Display Semil" w:hAnsi="Segoe UI Variable Display Semil" w:cs="Segoe UI Variable Display Semil"/>
          <w:u w:val="single"/>
        </w:rPr>
        <w:t>‘</w:t>
      </w:r>
      <w:r w:rsidR="00932134" w:rsidRPr="00932134">
        <w:rPr>
          <w:rFonts w:ascii="Segoe UI Variable Display Semil" w:eastAsia="Segoe UI Variable Display Semil" w:hAnsi="Segoe UI Variable Display Semil" w:cs="Segoe UI Variable Display Semil"/>
          <w:u w:val="single"/>
        </w:rPr>
        <w:t>Healthchecks</w:t>
      </w:r>
      <w:r w:rsidR="00932134">
        <w:rPr>
          <w:rFonts w:ascii="Segoe UI Variable Display Semil" w:eastAsia="Segoe UI Variable Display Semil" w:hAnsi="Segoe UI Variable Display Semil" w:cs="Segoe UI Variable Display Semil"/>
          <w:u w:val="single"/>
        </w:rPr>
        <w:t>’</w:t>
      </w:r>
    </w:p>
    <w:p w14:paraId="3B7B16A5" w14:textId="77777777" w:rsidR="00932134" w:rsidRDefault="00932134" w:rsidP="00932134">
      <w:pPr>
        <w:jc w:val="both"/>
        <w:rPr>
          <w:rFonts w:ascii="Segoe UI Variable Display Semil" w:eastAsia="Segoe UI Variable Display Semil" w:hAnsi="Segoe UI Variable Display Semil" w:cs="Segoe UI Variable Display Semil"/>
          <w:u w:val="single"/>
        </w:rPr>
      </w:pPr>
    </w:p>
    <w:p w14:paraId="05D6763E" w14:textId="63CAFE83" w:rsidR="00932134" w:rsidRPr="00AC6F14" w:rsidRDefault="00932134">
      <w:pPr>
        <w:pStyle w:val="ListParagraph"/>
        <w:numPr>
          <w:ilvl w:val="0"/>
          <w:numId w:val="31"/>
        </w:numPr>
        <w:spacing w:after="0"/>
        <w:jc w:val="both"/>
        <w:rPr>
          <w:rFonts w:ascii="Segoe UI Variable Display Semil" w:eastAsia="Segoe UI Variable Display Semil" w:hAnsi="Segoe UI Variable Display Semil" w:cs="Segoe UI Variable Display Semil"/>
        </w:rPr>
      </w:pPr>
      <w:r w:rsidRPr="00AC6F14">
        <w:rPr>
          <w:rFonts w:ascii="Segoe UI Variable Display Semil" w:eastAsia="Segoe UI Variable Display Semil" w:hAnsi="Segoe UI Variable Display Semil" w:cs="Segoe UI Variable Display Semil"/>
        </w:rPr>
        <w:t xml:space="preserve">NH raised the topic of </w:t>
      </w:r>
      <w:r w:rsidR="00AC6F14" w:rsidRPr="00AC6F14">
        <w:rPr>
          <w:rFonts w:ascii="Segoe UI Variable Display Semil" w:eastAsia="Segoe UI Variable Display Semil" w:hAnsi="Segoe UI Variable Display Semil" w:cs="Segoe UI Variable Display Semil"/>
        </w:rPr>
        <w:t xml:space="preserve">NHS </w:t>
      </w:r>
      <w:r w:rsidRPr="00AC6F14">
        <w:rPr>
          <w:rFonts w:ascii="Segoe UI Variable Display Semil" w:eastAsia="Segoe UI Variable Display Semil" w:hAnsi="Segoe UI Variable Display Semil" w:cs="Segoe UI Variable Display Semil"/>
        </w:rPr>
        <w:t>‘Healthchecks</w:t>
      </w:r>
      <w:r w:rsidR="00AC6F14" w:rsidRPr="00AC6F14">
        <w:rPr>
          <w:rFonts w:ascii="Segoe UI Variable Display Semil" w:eastAsia="Segoe UI Variable Display Semil" w:hAnsi="Segoe UI Variable Display Semil" w:cs="Segoe UI Variable Display Semil"/>
        </w:rPr>
        <w:t>’ and how patients can access one.  This service appears to be offered at premises such as leisure centers from time to time, with a suggestion that they are funded by local councils.  It is not clear how (or if) the results link back to the Practice.</w:t>
      </w:r>
    </w:p>
    <w:p w14:paraId="1774A2D7" w14:textId="77777777" w:rsidR="00AC6F14" w:rsidRDefault="00AC6F14" w:rsidP="000F019C">
      <w:pPr>
        <w:jc w:val="both"/>
        <w:rPr>
          <w:rFonts w:ascii="Segoe UI Variable Display Semil" w:eastAsia="Segoe UI Variable Display Semil" w:hAnsi="Segoe UI Variable Display Semil" w:cs="Segoe UI Variable Display Semil"/>
        </w:rPr>
      </w:pPr>
    </w:p>
    <w:p w14:paraId="231896E3" w14:textId="77777777" w:rsidR="00AC6F14" w:rsidRPr="00AC6F14" w:rsidRDefault="00AC6F14">
      <w:pPr>
        <w:pStyle w:val="ListParagraph"/>
        <w:numPr>
          <w:ilvl w:val="0"/>
          <w:numId w:val="31"/>
        </w:numPr>
        <w:spacing w:after="0"/>
        <w:jc w:val="both"/>
        <w:rPr>
          <w:rFonts w:ascii="Segoe UI Variable Display Semil" w:eastAsia="Segoe UI Variable Display Semil" w:hAnsi="Segoe UI Variable Display Semil" w:cs="Segoe UI Variable Display Semil"/>
        </w:rPr>
      </w:pPr>
      <w:r w:rsidRPr="00AC6F14">
        <w:rPr>
          <w:rFonts w:ascii="Segoe UI Variable Display Semil" w:eastAsia="Segoe UI Variable Display Semil" w:hAnsi="Segoe UI Variable Display Semil" w:cs="Segoe UI Variable Display Semil"/>
        </w:rPr>
        <w:t>Letters advertising ‘Healthchecks’ for a fee also do not make it clear how (or if) these services link back to the Practice.</w:t>
      </w:r>
    </w:p>
    <w:p w14:paraId="0C281027" w14:textId="77777777" w:rsidR="00AC6F14" w:rsidRDefault="00AC6F14" w:rsidP="000F019C">
      <w:pPr>
        <w:jc w:val="both"/>
        <w:rPr>
          <w:rFonts w:ascii="Segoe UI Variable Display Semil" w:eastAsia="Segoe UI Variable Display Semil" w:hAnsi="Segoe UI Variable Display Semil" w:cs="Segoe UI Variable Display Semil"/>
        </w:rPr>
      </w:pPr>
    </w:p>
    <w:p w14:paraId="0C3597C4" w14:textId="5A742266" w:rsidR="00AC6F14" w:rsidRPr="00AC6F14" w:rsidRDefault="00AC6F14">
      <w:pPr>
        <w:pStyle w:val="ListParagraph"/>
        <w:numPr>
          <w:ilvl w:val="0"/>
          <w:numId w:val="31"/>
        </w:numPr>
        <w:spacing w:after="0"/>
        <w:jc w:val="both"/>
        <w:rPr>
          <w:rFonts w:ascii="Segoe UI Variable Display Semil" w:eastAsia="Segoe UI Variable Display Semil" w:hAnsi="Segoe UI Variable Display Semil" w:cs="Segoe UI Variable Display Semil"/>
        </w:rPr>
      </w:pPr>
      <w:r w:rsidRPr="00AC6F14">
        <w:rPr>
          <w:rFonts w:ascii="Segoe UI Variable Display Semil" w:eastAsia="Segoe UI Variable Display Semil" w:hAnsi="Segoe UI Variable Display Semil" w:cs="Segoe UI Variable Display Semil"/>
        </w:rPr>
        <w:t xml:space="preserve">RF and NH agreed to carry out some fact finding about </w:t>
      </w:r>
      <w:r w:rsidR="001E5326">
        <w:rPr>
          <w:rFonts w:ascii="Segoe UI Variable Display Semil" w:eastAsia="Segoe UI Variable Display Semil" w:hAnsi="Segoe UI Variable Display Semil" w:cs="Segoe UI Variable Display Semil"/>
        </w:rPr>
        <w:t>how patients can access ‘Healthchecks’</w:t>
      </w:r>
      <w:r>
        <w:rPr>
          <w:rFonts w:ascii="Segoe UI Variable Display Semil" w:eastAsia="Segoe UI Variable Display Semil" w:hAnsi="Segoe UI Variable Display Semil" w:cs="Segoe UI Variable Display Semil"/>
        </w:rPr>
        <w:t>, and it will be an agenda item at the January meeting.</w:t>
      </w:r>
      <w:r w:rsidRPr="00AC6F14">
        <w:rPr>
          <w:rFonts w:ascii="Segoe UI Variable Display Semil" w:eastAsia="Segoe UI Variable Display Semil" w:hAnsi="Segoe UI Variable Display Semil" w:cs="Segoe UI Variable Display Semil"/>
        </w:rPr>
        <w:t xml:space="preserve">  </w:t>
      </w:r>
    </w:p>
    <w:p w14:paraId="17A997B5" w14:textId="77777777" w:rsidR="00DE59CC" w:rsidRDefault="00DE59CC" w:rsidP="000F019C">
      <w:pPr>
        <w:jc w:val="both"/>
        <w:rPr>
          <w:rFonts w:ascii="Segoe UI Variable Display Semil" w:eastAsia="Segoe UI Variable Display Semil" w:hAnsi="Segoe UI Variable Display Semil" w:cs="Segoe UI Variable Display Semil"/>
        </w:rPr>
      </w:pPr>
    </w:p>
    <w:p w14:paraId="424348C9" w14:textId="77777777" w:rsidR="001E5326" w:rsidRDefault="001E5326" w:rsidP="000F019C">
      <w:pPr>
        <w:jc w:val="both"/>
        <w:rPr>
          <w:rFonts w:ascii="Segoe UI Variable Display Semil" w:eastAsia="Segoe UI Variable Display Semil" w:hAnsi="Segoe UI Variable Display Semil" w:cs="Segoe UI Variable Display Semil"/>
          <w:u w:val="single"/>
        </w:rPr>
      </w:pPr>
    </w:p>
    <w:p w14:paraId="453C4D9A" w14:textId="77777777" w:rsidR="001E5326" w:rsidRDefault="001E5326" w:rsidP="000F019C">
      <w:pPr>
        <w:jc w:val="both"/>
        <w:rPr>
          <w:rFonts w:ascii="Segoe UI Variable Display Semil" w:eastAsia="Segoe UI Variable Display Semil" w:hAnsi="Segoe UI Variable Display Semil" w:cs="Segoe UI Variable Display Semil"/>
          <w:u w:val="single"/>
        </w:rPr>
      </w:pPr>
    </w:p>
    <w:p w14:paraId="426E056A" w14:textId="77777777" w:rsidR="001E1E18" w:rsidRDefault="001E1E18" w:rsidP="000F019C">
      <w:pPr>
        <w:jc w:val="both"/>
        <w:rPr>
          <w:rFonts w:ascii="Segoe UI Variable Display Semil" w:eastAsia="Segoe UI Variable Display Semil" w:hAnsi="Segoe UI Variable Display Semil" w:cs="Segoe UI Variable Display Semil"/>
          <w:u w:val="single"/>
        </w:rPr>
      </w:pPr>
    </w:p>
    <w:p w14:paraId="54043255" w14:textId="77777777" w:rsidR="001E1E18" w:rsidRDefault="001E1E18" w:rsidP="000F019C">
      <w:pPr>
        <w:jc w:val="both"/>
        <w:rPr>
          <w:rFonts w:ascii="Segoe UI Variable Display Semil" w:eastAsia="Segoe UI Variable Display Semil" w:hAnsi="Segoe UI Variable Display Semil" w:cs="Segoe UI Variable Display Semil"/>
          <w:u w:val="single"/>
        </w:rPr>
      </w:pPr>
    </w:p>
    <w:p w14:paraId="226C099D" w14:textId="77777777" w:rsidR="001E5326" w:rsidRDefault="001E5326" w:rsidP="000F019C">
      <w:pPr>
        <w:jc w:val="both"/>
        <w:rPr>
          <w:rFonts w:ascii="Segoe UI Variable Display Semil" w:eastAsia="Segoe UI Variable Display Semil" w:hAnsi="Segoe UI Variable Display Semil" w:cs="Segoe UI Variable Display Semil"/>
          <w:u w:val="single"/>
        </w:rPr>
      </w:pPr>
    </w:p>
    <w:p w14:paraId="36486974" w14:textId="3579F300" w:rsidR="00A359F9" w:rsidRPr="00D71B51" w:rsidRDefault="00D61E85" w:rsidP="000F019C">
      <w:pPr>
        <w:jc w:val="both"/>
        <w:rPr>
          <w:rFonts w:ascii="Segoe UI Variable Display Semil" w:eastAsia="Segoe UI Variable Display Semil" w:hAnsi="Segoe UI Variable Display Semil" w:cs="Segoe UI Variable Display Semil"/>
          <w:u w:val="single"/>
        </w:rPr>
      </w:pPr>
      <w:r w:rsidRPr="00D71B51">
        <w:rPr>
          <w:rFonts w:ascii="Segoe UI Variable Display Semil" w:eastAsia="Segoe UI Variable Display Semil" w:hAnsi="Segoe UI Variable Display Semil" w:cs="Segoe UI Variable Display Semil"/>
          <w:u w:val="single"/>
        </w:rPr>
        <w:lastRenderedPageBreak/>
        <w:t xml:space="preserve">Statistics – </w:t>
      </w:r>
      <w:r w:rsidR="00663507">
        <w:rPr>
          <w:rFonts w:ascii="Segoe UI Variable Display Semil" w:eastAsia="Segoe UI Variable Display Semil" w:hAnsi="Segoe UI Variable Display Semil" w:cs="Segoe UI Variable Display Semil"/>
          <w:u w:val="single"/>
        </w:rPr>
        <w:t>September</w:t>
      </w:r>
      <w:r w:rsidR="00D93700" w:rsidRPr="00D71B51">
        <w:rPr>
          <w:rFonts w:ascii="Segoe UI Variable Display Semil" w:eastAsia="Segoe UI Variable Display Semil" w:hAnsi="Segoe UI Variable Display Semil" w:cs="Segoe UI Variable Display Semil"/>
          <w:u w:val="single"/>
        </w:rPr>
        <w:t>/</w:t>
      </w:r>
      <w:r w:rsidR="00663507">
        <w:rPr>
          <w:rFonts w:ascii="Segoe UI Variable Display Semil" w:eastAsia="Segoe UI Variable Display Semil" w:hAnsi="Segoe UI Variable Display Semil" w:cs="Segoe UI Variable Display Semil"/>
          <w:u w:val="single"/>
        </w:rPr>
        <w:t>October</w:t>
      </w:r>
      <w:r w:rsidRPr="00D71B51">
        <w:rPr>
          <w:rFonts w:ascii="Segoe UI Variable Display Semil" w:eastAsia="Segoe UI Variable Display Semil" w:hAnsi="Segoe UI Variable Display Semil" w:cs="Segoe UI Variable Display Semil"/>
          <w:u w:val="single"/>
        </w:rPr>
        <w:t xml:space="preserve"> 202</w:t>
      </w:r>
      <w:r w:rsidR="00D93700" w:rsidRPr="00D71B51">
        <w:rPr>
          <w:rFonts w:ascii="Segoe UI Variable Display Semil" w:eastAsia="Segoe UI Variable Display Semil" w:hAnsi="Segoe UI Variable Display Semil" w:cs="Segoe UI Variable Display Semil"/>
          <w:u w:val="single"/>
        </w:rPr>
        <w:t>3</w:t>
      </w:r>
    </w:p>
    <w:p w14:paraId="57F38C69" w14:textId="2ADFAC7D" w:rsidR="002354B0" w:rsidRDefault="002354B0">
      <w:pPr>
        <w:pStyle w:val="Body"/>
        <w:jc w:val="both"/>
        <w:rPr>
          <w:rFonts w:ascii="Segoe UI Variable Display Semil" w:eastAsia="Segoe UI Variable Display Semil" w:hAnsi="Segoe UI Variable Display Semil" w:cs="Segoe UI Variable Display Semil"/>
          <w:color w:val="FF0000"/>
          <w:lang w:val="en-U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062"/>
        <w:gridCol w:w="3062"/>
        <w:gridCol w:w="3062"/>
      </w:tblGrid>
      <w:tr w:rsidR="00026E23" w14:paraId="7FDAA01B" w14:textId="77777777" w:rsidTr="00026E23">
        <w:tc>
          <w:tcPr>
            <w:tcW w:w="3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C7BBED" w14:textId="51C226DD" w:rsidR="00026E23" w:rsidRDefault="00D71B51">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Data</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14E79" w14:textId="0C30C0A4" w:rsidR="00026E23" w:rsidRDefault="00663507">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September</w:t>
            </w:r>
            <w:r w:rsidR="00026E23">
              <w:rPr>
                <w:rFonts w:ascii="Segoe UI Variable Display Semil" w:hAnsi="Segoe UI Variable Display Semil"/>
                <w:color w:val="auto"/>
                <w:bdr w:val="none" w:sz="0" w:space="0" w:color="auto" w:frame="1"/>
              </w:rPr>
              <w:t xml:space="preserve"> 2023</w:t>
            </w:r>
          </w:p>
        </w:tc>
        <w:tc>
          <w:tcPr>
            <w:tcW w:w="3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C5235" w14:textId="7275CC0E" w:rsidR="00026E23" w:rsidRDefault="00663507">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October</w:t>
            </w:r>
            <w:r w:rsidR="00026E23">
              <w:rPr>
                <w:rFonts w:ascii="Segoe UI Variable Display Semil" w:hAnsi="Segoe UI Variable Display Semil"/>
                <w:color w:val="auto"/>
                <w:bdr w:val="none" w:sz="0" w:space="0" w:color="auto" w:frame="1"/>
              </w:rPr>
              <w:t xml:space="preserve"> 2023</w:t>
            </w:r>
          </w:p>
        </w:tc>
      </w:tr>
      <w:tr w:rsidR="00026E23" w14:paraId="1F66CFEE" w14:textId="77777777" w:rsidTr="00026E23">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D1862" w14:textId="77777777" w:rsidR="00026E23" w:rsidRDefault="00026E23">
            <w:pPr>
              <w:pStyle w:val="Body"/>
              <w:jc w:val="both"/>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Appointments Booked</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1FDD22B9" w14:textId="1C6B0B9A" w:rsidR="00026E23" w:rsidRDefault="00663507">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7,553</w:t>
            </w:r>
          </w:p>
        </w:tc>
        <w:tc>
          <w:tcPr>
            <w:tcW w:w="3066" w:type="dxa"/>
            <w:tcBorders>
              <w:top w:val="nil"/>
              <w:left w:val="nil"/>
              <w:bottom w:val="single" w:sz="8" w:space="0" w:color="auto"/>
              <w:right w:val="single" w:sz="8" w:space="0" w:color="auto"/>
            </w:tcBorders>
            <w:tcMar>
              <w:top w:w="0" w:type="dxa"/>
              <w:left w:w="108" w:type="dxa"/>
              <w:bottom w:w="0" w:type="dxa"/>
              <w:right w:w="108" w:type="dxa"/>
            </w:tcMar>
            <w:hideMark/>
          </w:tcPr>
          <w:p w14:paraId="0189D2C0" w14:textId="5F824580" w:rsidR="00026E23" w:rsidRDefault="00663507">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7,421</w:t>
            </w:r>
          </w:p>
        </w:tc>
      </w:tr>
      <w:tr w:rsidR="00026E23" w14:paraId="12BD1E50" w14:textId="77777777" w:rsidTr="00026E23">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393D3" w14:textId="77777777" w:rsidR="00026E23" w:rsidRDefault="00026E23">
            <w:pPr>
              <w:pStyle w:val="Body"/>
              <w:jc w:val="both"/>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Number of patients not attending appointments</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298ACF62" w14:textId="65D33436" w:rsidR="00026E23" w:rsidRDefault="00663507">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333</w:t>
            </w:r>
          </w:p>
        </w:tc>
        <w:tc>
          <w:tcPr>
            <w:tcW w:w="3066" w:type="dxa"/>
            <w:tcBorders>
              <w:top w:val="nil"/>
              <w:left w:val="nil"/>
              <w:bottom w:val="single" w:sz="8" w:space="0" w:color="auto"/>
              <w:right w:val="single" w:sz="8" w:space="0" w:color="auto"/>
            </w:tcBorders>
            <w:tcMar>
              <w:top w:w="0" w:type="dxa"/>
              <w:left w:w="108" w:type="dxa"/>
              <w:bottom w:w="0" w:type="dxa"/>
              <w:right w:w="108" w:type="dxa"/>
            </w:tcMar>
            <w:hideMark/>
          </w:tcPr>
          <w:p w14:paraId="4D42B240" w14:textId="38E2F333"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2</w:t>
            </w:r>
            <w:r w:rsidR="00663507">
              <w:rPr>
                <w:rFonts w:ascii="Segoe UI Variable Display Semil" w:hAnsi="Segoe UI Variable Display Semil"/>
                <w:color w:val="auto"/>
                <w:bdr w:val="none" w:sz="0" w:space="0" w:color="auto" w:frame="1"/>
              </w:rPr>
              <w:t>71</w:t>
            </w:r>
          </w:p>
        </w:tc>
      </w:tr>
      <w:tr w:rsidR="00026E23" w14:paraId="3601DA58" w14:textId="77777777" w:rsidTr="00026E23">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0AD77" w14:textId="77777777" w:rsidR="00026E23" w:rsidRDefault="00026E23">
            <w:pPr>
              <w:pStyle w:val="Body"/>
              <w:jc w:val="both"/>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Telephone calls answered</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584B963B" w14:textId="357A0725" w:rsidR="00026E23" w:rsidRDefault="00663507">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6,085</w:t>
            </w:r>
          </w:p>
        </w:tc>
        <w:tc>
          <w:tcPr>
            <w:tcW w:w="3066" w:type="dxa"/>
            <w:tcBorders>
              <w:top w:val="nil"/>
              <w:left w:val="nil"/>
              <w:bottom w:val="single" w:sz="8" w:space="0" w:color="auto"/>
              <w:right w:val="single" w:sz="8" w:space="0" w:color="auto"/>
            </w:tcBorders>
            <w:tcMar>
              <w:top w:w="0" w:type="dxa"/>
              <w:left w:w="108" w:type="dxa"/>
              <w:bottom w:w="0" w:type="dxa"/>
              <w:right w:w="108" w:type="dxa"/>
            </w:tcMar>
            <w:hideMark/>
          </w:tcPr>
          <w:p w14:paraId="66CF33C4" w14:textId="6D0D492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5,</w:t>
            </w:r>
            <w:r w:rsidR="00663507">
              <w:rPr>
                <w:rFonts w:ascii="Segoe UI Variable Display Semil" w:hAnsi="Segoe UI Variable Display Semil"/>
                <w:color w:val="auto"/>
                <w:bdr w:val="none" w:sz="0" w:space="0" w:color="auto" w:frame="1"/>
              </w:rPr>
              <w:t>967</w:t>
            </w:r>
          </w:p>
        </w:tc>
      </w:tr>
      <w:tr w:rsidR="00026E23" w14:paraId="116DDD96" w14:textId="77777777" w:rsidTr="00026E23">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22A47" w14:textId="77777777" w:rsidR="00026E23" w:rsidRDefault="00026E23">
            <w:pPr>
              <w:pStyle w:val="Body"/>
              <w:jc w:val="both"/>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Online requests processed</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39BCA422" w14:textId="260B2D3F" w:rsidR="00026E23" w:rsidRDefault="00663507">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3,866</w:t>
            </w:r>
          </w:p>
        </w:tc>
        <w:tc>
          <w:tcPr>
            <w:tcW w:w="3066" w:type="dxa"/>
            <w:tcBorders>
              <w:top w:val="nil"/>
              <w:left w:val="nil"/>
              <w:bottom w:val="single" w:sz="8" w:space="0" w:color="auto"/>
              <w:right w:val="single" w:sz="8" w:space="0" w:color="auto"/>
            </w:tcBorders>
            <w:tcMar>
              <w:top w:w="0" w:type="dxa"/>
              <w:left w:w="108" w:type="dxa"/>
              <w:bottom w:w="0" w:type="dxa"/>
              <w:right w:w="108" w:type="dxa"/>
            </w:tcMar>
            <w:hideMark/>
          </w:tcPr>
          <w:p w14:paraId="14F18AFE" w14:textId="39FAFF88" w:rsidR="00026E23" w:rsidRDefault="00663507">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4,407</w:t>
            </w:r>
          </w:p>
        </w:tc>
      </w:tr>
    </w:tbl>
    <w:p w14:paraId="6966E0D3" w14:textId="2D169EA0" w:rsidR="00026E23" w:rsidRDefault="00026E23">
      <w:pPr>
        <w:pStyle w:val="Body"/>
        <w:jc w:val="both"/>
        <w:rPr>
          <w:rFonts w:ascii="Segoe UI Variable Display Semil" w:eastAsia="Segoe UI Variable Display Semil" w:hAnsi="Segoe UI Variable Display Semil" w:cs="Segoe UI Variable Display Semil"/>
          <w:color w:val="FF0000"/>
          <w:lang w:val="en-US"/>
        </w:rPr>
      </w:pPr>
    </w:p>
    <w:p w14:paraId="4A226B72" w14:textId="6319235A"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en-US"/>
        </w:rPr>
        <w:t>Staffing</w:t>
      </w:r>
    </w:p>
    <w:p w14:paraId="622082C8" w14:textId="0D665167" w:rsidR="00FE4C02" w:rsidRDefault="00C72D71">
      <w:pPr>
        <w:pStyle w:val="ListParagraph"/>
        <w:numPr>
          <w:ilvl w:val="0"/>
          <w:numId w:val="1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RF</w:t>
      </w:r>
      <w:r w:rsidR="003F0322">
        <w:rPr>
          <w:rFonts w:ascii="Segoe UI Variable Display Semil" w:eastAsia="Segoe UI Variable Display Semil" w:hAnsi="Segoe UI Variable Display Semil" w:cs="Segoe UI Variable Display Semil"/>
        </w:rPr>
        <w:t xml:space="preserve"> reported that </w:t>
      </w:r>
      <w:r w:rsidR="00FE4C02">
        <w:rPr>
          <w:rFonts w:ascii="Segoe UI Variable Display Semil" w:eastAsia="Segoe UI Variable Display Semil" w:hAnsi="Segoe UI Variable Display Semil" w:cs="Segoe UI Variable Display Semil"/>
        </w:rPr>
        <w:t>s</w:t>
      </w:r>
      <w:r w:rsidR="003F0322">
        <w:rPr>
          <w:rFonts w:ascii="Segoe UI Variable Display Semil" w:eastAsia="Segoe UI Variable Display Semil" w:hAnsi="Segoe UI Variable Display Semil" w:cs="Segoe UI Variable Display Semil"/>
        </w:rPr>
        <w:t xml:space="preserve">taffing </w:t>
      </w:r>
      <w:r w:rsidR="00FE4C02">
        <w:rPr>
          <w:rFonts w:ascii="Segoe UI Variable Display Semil" w:eastAsia="Segoe UI Variable Display Semil" w:hAnsi="Segoe UI Variable Display Semil" w:cs="Segoe UI Variable Display Semil"/>
        </w:rPr>
        <w:t>levels remain stable</w:t>
      </w:r>
      <w:r w:rsidR="00663507">
        <w:rPr>
          <w:rFonts w:ascii="Segoe UI Variable Display Semil" w:eastAsia="Segoe UI Variable Display Semil" w:hAnsi="Segoe UI Variable Display Semil" w:cs="Segoe UI Variable Display Semil"/>
        </w:rPr>
        <w:t>, with 2 replacement receptionists having recently joined the Practice.</w:t>
      </w:r>
    </w:p>
    <w:p w14:paraId="1FAA34F6" w14:textId="69A99D36" w:rsidR="00663507" w:rsidRDefault="00663507">
      <w:pPr>
        <w:pStyle w:val="ListParagraph"/>
        <w:numPr>
          <w:ilvl w:val="0"/>
          <w:numId w:val="1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For the next few weeks</w:t>
      </w:r>
      <w:r w:rsidR="004902AF">
        <w:rPr>
          <w:rFonts w:ascii="Segoe UI Variable Display Semil" w:eastAsia="Segoe UI Variable Display Semil" w:hAnsi="Segoe UI Variable Display Semil" w:cs="Segoe UI Variable Display Semil"/>
        </w:rPr>
        <w:t>,</w:t>
      </w:r>
      <w:r>
        <w:rPr>
          <w:rFonts w:ascii="Segoe UI Variable Display Semil" w:eastAsia="Segoe UI Variable Display Semil" w:hAnsi="Segoe UI Variable Display Semil" w:cs="Segoe UI Variable Display Semil"/>
        </w:rPr>
        <w:t xml:space="preserve"> the Practice may be running ‘light’ on afternoon </w:t>
      </w:r>
      <w:r w:rsidR="004902AF">
        <w:rPr>
          <w:rFonts w:ascii="Segoe UI Variable Display Semil" w:eastAsia="Segoe UI Variable Display Semil" w:hAnsi="Segoe UI Variable Display Semil" w:cs="Segoe UI Variable Display Semil"/>
        </w:rPr>
        <w:t xml:space="preserve">receptionist </w:t>
      </w:r>
      <w:r>
        <w:rPr>
          <w:rFonts w:ascii="Segoe UI Variable Display Semil" w:eastAsia="Segoe UI Variable Display Semil" w:hAnsi="Segoe UI Variable Display Semil" w:cs="Segoe UI Variable Display Semil"/>
        </w:rPr>
        <w:t xml:space="preserve">cover.  RF will consider </w:t>
      </w:r>
      <w:r w:rsidR="00AB385F">
        <w:rPr>
          <w:rFonts w:ascii="Segoe UI Variable Display Semil" w:eastAsia="Segoe UI Variable Display Semil" w:hAnsi="Segoe UI Variable Display Semil" w:cs="Segoe UI Variable Display Semil"/>
        </w:rPr>
        <w:t>whether he should put a message on the website to indicate that patients may experience longer waiting times than usual</w:t>
      </w:r>
      <w:r w:rsidR="004902AF">
        <w:rPr>
          <w:rFonts w:ascii="Segoe UI Variable Display Semil" w:eastAsia="Segoe UI Variable Display Semil" w:hAnsi="Segoe UI Variable Display Semil" w:cs="Segoe UI Variable Display Semil"/>
        </w:rPr>
        <w:t xml:space="preserve"> if ringing in</w:t>
      </w:r>
      <w:r w:rsidR="00AB385F">
        <w:rPr>
          <w:rFonts w:ascii="Segoe UI Variable Display Semil" w:eastAsia="Segoe UI Variable Display Semil" w:hAnsi="Segoe UI Variable Display Semil" w:cs="Segoe UI Variable Display Semil"/>
        </w:rPr>
        <w:t>.</w:t>
      </w:r>
    </w:p>
    <w:p w14:paraId="6C7F707A" w14:textId="215368DA" w:rsidR="002354B0" w:rsidRDefault="002354B0">
      <w:pPr>
        <w:pStyle w:val="Body"/>
        <w:jc w:val="both"/>
        <w:rPr>
          <w:rFonts w:ascii="Segoe UI Variable Display Semil" w:eastAsia="Segoe UI Variable Display Semil" w:hAnsi="Segoe UI Variable Display Semil" w:cs="Segoe UI Variable Display Semil"/>
          <w:sz w:val="4"/>
          <w:szCs w:val="4"/>
        </w:rPr>
      </w:pPr>
    </w:p>
    <w:p w14:paraId="700AF692" w14:textId="1532BB30"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rPr>
        <w:t>Premises</w:t>
      </w:r>
    </w:p>
    <w:p w14:paraId="6073F84D" w14:textId="205CEE5B" w:rsidR="00F53582" w:rsidRDefault="00E33B47">
      <w:pPr>
        <w:pStyle w:val="ListParagraph"/>
        <w:numPr>
          <w:ilvl w:val="0"/>
          <w:numId w:val="1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RF agreed he would contact Surrey Heartlands to check on the status of the funding allocated to the Practice by the Council.</w:t>
      </w:r>
      <w:r w:rsidR="00C72D71">
        <w:rPr>
          <w:rFonts w:ascii="Segoe UI Variable Display Semil" w:eastAsia="Segoe UI Variable Display Semil" w:hAnsi="Segoe UI Variable Display Semil" w:cs="Segoe UI Variable Display Semil"/>
        </w:rPr>
        <w:t xml:space="preserve"> </w:t>
      </w:r>
      <w:r w:rsidR="00F53582">
        <w:rPr>
          <w:rFonts w:ascii="Segoe UI Variable Display Semil" w:eastAsia="Segoe UI Variable Display Semil" w:hAnsi="Segoe UI Variable Display Semil" w:cs="Segoe UI Variable Display Semil"/>
        </w:rPr>
        <w:t xml:space="preserve"> </w:t>
      </w:r>
    </w:p>
    <w:p w14:paraId="19D3818A" w14:textId="77777777" w:rsidR="00B86204" w:rsidRDefault="00B86204" w:rsidP="00B86204">
      <w:pPr>
        <w:jc w:val="both"/>
        <w:rPr>
          <w:rFonts w:ascii="Segoe UI Variable Display Semil" w:eastAsia="Segoe UI Variable Display Semil" w:hAnsi="Segoe UI Variable Display Semil" w:cs="Segoe UI Variable Display Semil"/>
        </w:rPr>
      </w:pPr>
    </w:p>
    <w:p w14:paraId="42313026" w14:textId="09584173" w:rsidR="00B86204" w:rsidRDefault="00B86204" w:rsidP="00B86204">
      <w:pPr>
        <w:jc w:val="both"/>
        <w:rPr>
          <w:rFonts w:ascii="Segoe UI Variable Display Semil" w:eastAsia="Segoe UI Variable Display Semil" w:hAnsi="Segoe UI Variable Display Semil" w:cs="Segoe UI Variable Display Semil"/>
          <w:u w:val="single"/>
        </w:rPr>
      </w:pPr>
      <w:r w:rsidRPr="00B86204">
        <w:rPr>
          <w:rFonts w:ascii="Segoe UI Variable Display Semil" w:eastAsia="Segoe UI Variable Display Semil" w:hAnsi="Segoe UI Variable Display Semil" w:cs="Segoe UI Variable Display Semil"/>
          <w:u w:val="single"/>
        </w:rPr>
        <w:t>Social Media</w:t>
      </w:r>
    </w:p>
    <w:p w14:paraId="7C9E3481" w14:textId="77777777" w:rsidR="00B86204" w:rsidRDefault="00B86204" w:rsidP="00B86204">
      <w:pPr>
        <w:jc w:val="both"/>
        <w:rPr>
          <w:rFonts w:ascii="Segoe UI Variable Display Semil" w:eastAsia="Segoe UI Variable Display Semil" w:hAnsi="Segoe UI Variable Display Semil" w:cs="Segoe UI Variable Display Semil"/>
          <w:u w:val="single"/>
        </w:rPr>
      </w:pPr>
    </w:p>
    <w:p w14:paraId="5547B226" w14:textId="0A45BE8C" w:rsidR="00B86204" w:rsidRPr="00B86204" w:rsidRDefault="00B86204">
      <w:pPr>
        <w:pStyle w:val="ListParagraph"/>
        <w:numPr>
          <w:ilvl w:val="0"/>
          <w:numId w:val="30"/>
        </w:numPr>
        <w:rPr>
          <w:rFonts w:ascii="Segoe UI Variable Display Semil" w:eastAsia="Segoe UI Variable Display Semil" w:hAnsi="Segoe UI Variable Display Semil" w:cs="Segoe UI Variable Display Semil"/>
        </w:rPr>
      </w:pPr>
      <w:r w:rsidRPr="00B86204">
        <w:rPr>
          <w:rFonts w:ascii="Segoe UI Variable Display Semil" w:eastAsia="Segoe UI Variable Display Semil" w:hAnsi="Segoe UI Variable Display Semil" w:cs="Segoe UI Variable Display Semil"/>
        </w:rPr>
        <w:t>Postings on the Practice Facebook page have lessened recently, due to pressure on internal resources and the cessation of a contract between Surrey Heartlands and ICB Redmore to provide social media support.</w:t>
      </w:r>
    </w:p>
    <w:p w14:paraId="6247577A" w14:textId="77777777" w:rsidR="00B86204" w:rsidRDefault="00B86204" w:rsidP="00B86204">
      <w:pPr>
        <w:rPr>
          <w:rFonts w:ascii="Segoe UI Variable Display Semil" w:eastAsia="Segoe UI Variable Display Semil" w:hAnsi="Segoe UI Variable Display Semil" w:cs="Segoe UI Variable Display Semil"/>
        </w:rPr>
      </w:pPr>
    </w:p>
    <w:p w14:paraId="08B93683" w14:textId="60E13B0D" w:rsidR="00B86204" w:rsidRPr="00B86204" w:rsidRDefault="00B86204">
      <w:pPr>
        <w:pStyle w:val="ListParagraph"/>
        <w:numPr>
          <w:ilvl w:val="0"/>
          <w:numId w:val="30"/>
        </w:numPr>
        <w:rPr>
          <w:rFonts w:ascii="Segoe UI Variable Display Semil" w:eastAsia="Segoe UI Variable Display Semil" w:hAnsi="Segoe UI Variable Display Semil" w:cs="Segoe UI Variable Display Semil"/>
        </w:rPr>
      </w:pPr>
      <w:r w:rsidRPr="00B86204">
        <w:rPr>
          <w:rFonts w:ascii="Segoe UI Variable Display Semil" w:eastAsia="Segoe UI Variable Display Semil" w:hAnsi="Segoe UI Variable Display Semil" w:cs="Segoe UI Variable Display Semil"/>
        </w:rPr>
        <w:t>CR confirmed she is continuing to monitor social media for postings about the Practice, and has noticed a number of positive comments recently</w:t>
      </w:r>
      <w:r w:rsidR="00932134">
        <w:rPr>
          <w:rFonts w:ascii="Segoe UI Variable Display Semil" w:eastAsia="Segoe UI Variable Display Semil" w:hAnsi="Segoe UI Variable Display Semil" w:cs="Segoe UI Variable Display Semil"/>
        </w:rPr>
        <w:t xml:space="preserve"> which are very much appreciated</w:t>
      </w:r>
      <w:r w:rsidRPr="00B86204">
        <w:rPr>
          <w:rFonts w:ascii="Segoe UI Variable Display Semil" w:eastAsia="Segoe UI Variable Display Semil" w:hAnsi="Segoe UI Variable Display Semil" w:cs="Segoe UI Variable Display Semil"/>
        </w:rPr>
        <w:t xml:space="preserve">.  </w:t>
      </w:r>
    </w:p>
    <w:p w14:paraId="7E493589" w14:textId="77777777" w:rsidR="0021753A" w:rsidRDefault="0021753A" w:rsidP="00B86204">
      <w:pPr>
        <w:pStyle w:val="Body"/>
        <w:rPr>
          <w:rFonts w:ascii="Segoe UI Variable Display Semil" w:eastAsia="Segoe UI Variable Display Semil" w:hAnsi="Segoe UI Variable Display Semil" w:cs="Segoe UI Variable Display Semil"/>
          <w:sz w:val="4"/>
          <w:szCs w:val="4"/>
          <w:u w:val="single"/>
        </w:rPr>
      </w:pPr>
    </w:p>
    <w:p w14:paraId="1BA3828C" w14:textId="77777777" w:rsidR="00B86204" w:rsidRDefault="00B86204">
      <w:pPr>
        <w:pStyle w:val="Body"/>
        <w:jc w:val="both"/>
        <w:rPr>
          <w:rFonts w:ascii="Segoe UI Variable Display Semil" w:eastAsia="Segoe UI Variable Display Semil" w:hAnsi="Segoe UI Variable Display Semil" w:cs="Segoe UI Variable Display Semil"/>
          <w:sz w:val="4"/>
          <w:szCs w:val="4"/>
          <w:u w:val="single"/>
        </w:rPr>
      </w:pPr>
    </w:p>
    <w:p w14:paraId="60951D12" w14:textId="420C3337" w:rsidR="007F2418" w:rsidRPr="0055198A" w:rsidRDefault="002434E0" w:rsidP="007F2418">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color w:val="002060"/>
        </w:rPr>
      </w:pPr>
      <w:bookmarkStart w:id="0" w:name="_Hlk134096600"/>
      <w:r w:rsidRPr="0055198A">
        <w:rPr>
          <w:rFonts w:ascii="Segoe UI Variable Display Semil" w:eastAsia="Segoe UI Variable Display Semil" w:hAnsi="Segoe UI Variable Display Semil" w:cs="Segoe UI Variable Display Semil"/>
          <w:b/>
          <w:bCs/>
          <w:color w:val="002060"/>
          <w:lang w:val="de-DE"/>
        </w:rPr>
        <w:t>COMMENTS, COMPLAINTS AND SUGGESTIONS</w:t>
      </w:r>
      <w:bookmarkEnd w:id="0"/>
    </w:p>
    <w:p w14:paraId="40773DD6" w14:textId="77777777" w:rsidR="0021753A" w:rsidRDefault="0021753A" w:rsidP="0021753A">
      <w:pPr>
        <w:ind w:left="720"/>
        <w:jc w:val="both"/>
        <w:rPr>
          <w:rFonts w:ascii="Segoe UI Variable Display Semil" w:eastAsia="Segoe UI Variable Display Semil" w:hAnsi="Segoe UI Variable Display Semil" w:cs="Segoe UI Variable Display Semil"/>
        </w:rPr>
      </w:pPr>
    </w:p>
    <w:p w14:paraId="504D7785" w14:textId="7FB54F21" w:rsidR="00543315" w:rsidRPr="00D71B51" w:rsidRDefault="00543315">
      <w:pPr>
        <w:pStyle w:val="ListParagraph"/>
        <w:numPr>
          <w:ilvl w:val="0"/>
          <w:numId w:val="24"/>
        </w:numPr>
        <w:ind w:left="360"/>
        <w:jc w:val="both"/>
        <w:rPr>
          <w:rFonts w:ascii="Segoe UI Variable Display Semil" w:eastAsia="Segoe UI Variable Display Semil" w:hAnsi="Segoe UI Variable Display Semil" w:cs="Segoe UI Variable Display Semil"/>
          <w:color w:val="auto"/>
        </w:rPr>
      </w:pPr>
      <w:r w:rsidRPr="00D71B51">
        <w:rPr>
          <w:rFonts w:ascii="Segoe UI Variable Display Semil" w:eastAsia="Segoe UI Variable Display Semil" w:hAnsi="Segoe UI Variable Display Semil" w:cs="Segoe UI Variable Display Semil"/>
          <w:color w:val="auto"/>
        </w:rPr>
        <w:t>There w</w:t>
      </w:r>
      <w:r w:rsidR="004902AF">
        <w:rPr>
          <w:rFonts w:ascii="Segoe UI Variable Display Semil" w:eastAsia="Segoe UI Variable Display Semil" w:hAnsi="Segoe UI Variable Display Semil" w:cs="Segoe UI Variable Display Semil"/>
          <w:color w:val="auto"/>
        </w:rPr>
        <w:t>as 1 formal complaint in September and 2 in October.</w:t>
      </w:r>
      <w:r w:rsidRPr="00D71B51">
        <w:rPr>
          <w:rFonts w:ascii="Segoe UI Variable Display Semil" w:eastAsia="Segoe UI Variable Display Semil" w:hAnsi="Segoe UI Variable Display Semil" w:cs="Segoe UI Variable Display Semil"/>
          <w:color w:val="auto"/>
        </w:rPr>
        <w:t xml:space="preserve"> </w:t>
      </w:r>
    </w:p>
    <w:p w14:paraId="0AE9F38E" w14:textId="78C7CD34" w:rsidR="004902AF" w:rsidRDefault="004902AF">
      <w:pPr>
        <w:pStyle w:val="ListParagraph"/>
        <w:numPr>
          <w:ilvl w:val="0"/>
          <w:numId w:val="24"/>
        </w:numPr>
        <w:ind w:left="360"/>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lastRenderedPageBreak/>
        <w:t>Staff received 4 compliments (including flowers and small gifts) in September, and 7 in October.</w:t>
      </w:r>
    </w:p>
    <w:p w14:paraId="49363256" w14:textId="26AE8761" w:rsidR="00543315" w:rsidRDefault="004902AF">
      <w:pPr>
        <w:pStyle w:val="ListParagraph"/>
        <w:numPr>
          <w:ilvl w:val="0"/>
          <w:numId w:val="24"/>
        </w:numPr>
        <w:ind w:left="360"/>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new Practice website will soon have a patient feedback form reinstated.</w:t>
      </w:r>
      <w:r w:rsidR="00543315">
        <w:rPr>
          <w:rFonts w:ascii="Segoe UI Variable Display Semil" w:eastAsia="Segoe UI Variable Display Semil" w:hAnsi="Segoe UI Variable Display Semil" w:cs="Segoe UI Variable Display Semil"/>
        </w:rPr>
        <w:t xml:space="preserve"> </w:t>
      </w:r>
    </w:p>
    <w:p w14:paraId="777F1F64" w14:textId="77777777" w:rsidR="004902AF" w:rsidRPr="004902AF" w:rsidRDefault="00D71B5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360"/>
        <w:jc w:val="both"/>
        <w:rPr>
          <w:rFonts w:ascii="Segoe UI Variable Display Semil" w:hAnsi="Segoe UI Variable Display Semil"/>
          <w:color w:val="auto"/>
        </w:rPr>
      </w:pPr>
      <w:r w:rsidRPr="00D71B51">
        <w:rPr>
          <w:rFonts w:ascii="Segoe UI Variable Display Semil" w:eastAsia="Segoe UI Variable Display Semil" w:hAnsi="Segoe UI Variable Display Semil" w:cs="Segoe UI Variable Display Semil"/>
        </w:rPr>
        <w:t xml:space="preserve">Returns on the Friends and Family Test were </w:t>
      </w:r>
      <w:r w:rsidR="004902AF">
        <w:rPr>
          <w:rFonts w:ascii="Segoe UI Variable Display Semil" w:eastAsia="Segoe UI Variable Display Semil" w:hAnsi="Segoe UI Variable Display Semil" w:cs="Segoe UI Variable Display Semil"/>
        </w:rPr>
        <w:t>693</w:t>
      </w:r>
      <w:r w:rsidRPr="00D71B51">
        <w:rPr>
          <w:rFonts w:ascii="Segoe UI Variable Display Semil" w:eastAsia="Segoe UI Variable Display Semil" w:hAnsi="Segoe UI Variable Display Semil" w:cs="Segoe UI Variable Display Semil"/>
        </w:rPr>
        <w:t xml:space="preserve"> in </w:t>
      </w:r>
      <w:r w:rsidR="004902AF">
        <w:rPr>
          <w:rFonts w:ascii="Segoe UI Variable Display Semil" w:eastAsia="Segoe UI Variable Display Semil" w:hAnsi="Segoe UI Variable Display Semil" w:cs="Segoe UI Variable Display Semil"/>
        </w:rPr>
        <w:t xml:space="preserve">September, and 1,264 in October.  The increase in responses in October reflects the increase in feedback requests issued in respect of the ‘flu clinics.  </w:t>
      </w:r>
    </w:p>
    <w:p w14:paraId="083FDE4B" w14:textId="7D695DDD" w:rsidR="00D71B51" w:rsidRPr="00D71B51" w:rsidRDefault="004902A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360"/>
        <w:jc w:val="both"/>
        <w:rPr>
          <w:rFonts w:ascii="Segoe UI Variable Display Semil" w:hAnsi="Segoe UI Variable Display Semil"/>
          <w:color w:val="auto"/>
        </w:rPr>
      </w:pPr>
      <w:r>
        <w:rPr>
          <w:rFonts w:ascii="Segoe UI Variable Display Semil" w:eastAsia="Segoe UI Variable Display Semil" w:hAnsi="Segoe UI Variable Display Semil" w:cs="Segoe UI Variable Display Semil"/>
        </w:rPr>
        <w:t>In both September and October, patients rated their experience as 77% ‘very good’ and 17% ‘good’</w:t>
      </w:r>
      <w:r w:rsidR="00D71B51" w:rsidRPr="00D71B51">
        <w:rPr>
          <w:rFonts w:ascii="Segoe UI Variable Display Semil" w:eastAsia="Segoe UI Variable Display Semil" w:hAnsi="Segoe UI Variable Display Semil" w:cs="Segoe UI Variable Display Semil"/>
        </w:rPr>
        <w:t xml:space="preserve">.  Feedback is collected via texts sent to patients following an appointment, as well as completed </w:t>
      </w:r>
      <w:r w:rsidR="00D71B51">
        <w:rPr>
          <w:rFonts w:ascii="Segoe UI Variable Display Semil" w:eastAsia="Segoe UI Variable Display Semil" w:hAnsi="Segoe UI Variable Display Semil" w:cs="Segoe UI Variable Display Semil"/>
        </w:rPr>
        <w:t>forms</w:t>
      </w:r>
      <w:r w:rsidR="00D71B51" w:rsidRPr="00D71B51">
        <w:rPr>
          <w:rFonts w:ascii="Segoe UI Variable Display Semil" w:eastAsia="Segoe UI Variable Display Semil" w:hAnsi="Segoe UI Variable Display Semil" w:cs="Segoe UI Variable Display Semil"/>
        </w:rPr>
        <w:t xml:space="preserve"> available in the waiting and clinical rooms.</w:t>
      </w:r>
    </w:p>
    <w:p w14:paraId="53FC2A2C" w14:textId="77777777" w:rsidR="00543315" w:rsidRDefault="00543315" w:rsidP="00D71B51">
      <w:pPr>
        <w:jc w:val="both"/>
        <w:rPr>
          <w:rFonts w:ascii="Segoe UI Variable Display Semil" w:eastAsia="Segoe UI Variable Display Semil" w:hAnsi="Segoe UI Variable Display Semil" w:cs="Segoe UI Variable Display Semil"/>
          <w:color w:val="FF0000"/>
        </w:rPr>
      </w:pPr>
    </w:p>
    <w:p w14:paraId="09D93FC7" w14:textId="36E5CF34" w:rsidR="00543315" w:rsidRPr="0055198A" w:rsidRDefault="00543315" w:rsidP="00543315">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rPr>
      </w:pPr>
      <w:r>
        <w:rPr>
          <w:rFonts w:ascii="Segoe UI Variable Display Semil" w:eastAsia="Segoe UI Variable Display Semil" w:hAnsi="Segoe UI Variable Display Semil" w:cs="Segoe UI Variable Display Semil"/>
          <w:b/>
          <w:bCs/>
          <w:color w:val="002060"/>
          <w:lang w:val="en-US"/>
        </w:rPr>
        <w:t>ANY OTHER BUSINESS</w:t>
      </w:r>
      <w:r w:rsidRPr="0055198A">
        <w:rPr>
          <w:rFonts w:ascii="Segoe UI Variable Display Semil" w:eastAsia="Segoe UI Variable Display Semil" w:hAnsi="Segoe UI Variable Display Semil" w:cs="Segoe UI Variable Display Semil"/>
          <w:b/>
          <w:bCs/>
          <w:lang w:val="en-US"/>
        </w:rPr>
        <w:tab/>
      </w:r>
    </w:p>
    <w:p w14:paraId="71147BB1" w14:textId="3BA33D5C" w:rsidR="00A359F9" w:rsidRPr="000F019C" w:rsidRDefault="00543315">
      <w:pPr>
        <w:pStyle w:val="ListParagraph"/>
        <w:numPr>
          <w:ilvl w:val="0"/>
          <w:numId w:val="28"/>
        </w:numPr>
        <w:jc w:val="both"/>
        <w:rPr>
          <w:rFonts w:ascii="Segoe UI Variable Display Semil" w:eastAsia="Segoe UI Variable Display Semil" w:hAnsi="Segoe UI Variable Display Semil" w:cs="Segoe UI Variable Display Semil"/>
          <w:color w:val="auto"/>
        </w:rPr>
      </w:pPr>
      <w:r w:rsidRPr="000F019C">
        <w:rPr>
          <w:rFonts w:ascii="Segoe UI Variable Display Semil" w:eastAsia="Segoe UI Variable Display Semil" w:hAnsi="Segoe UI Variable Display Semil" w:cs="Segoe UI Variable Display Semil"/>
          <w:color w:val="auto"/>
        </w:rPr>
        <w:t xml:space="preserve">PH </w:t>
      </w:r>
      <w:r w:rsidRPr="000F019C">
        <w:rPr>
          <w:rFonts w:ascii="Segoe UI Variable Display Semil" w:eastAsia="Segoe UI Variable Display Semil" w:hAnsi="Segoe UI Variable Display Semil" w:cs="Segoe UI Variable Display Semil"/>
        </w:rPr>
        <w:t xml:space="preserve">confirmed there were </w:t>
      </w:r>
      <w:r w:rsidR="000F019C" w:rsidRPr="000F019C">
        <w:rPr>
          <w:rFonts w:ascii="Segoe UI Variable Display Semil" w:eastAsia="Segoe UI Variable Display Semil" w:hAnsi="Segoe UI Variable Display Semil" w:cs="Segoe UI Variable Display Semil"/>
        </w:rPr>
        <w:t>613</w:t>
      </w:r>
      <w:r w:rsidRPr="000F019C">
        <w:rPr>
          <w:rFonts w:ascii="Segoe UI Variable Display Semil" w:eastAsia="Segoe UI Variable Display Semil" w:hAnsi="Segoe UI Variable Display Semil" w:cs="Segoe UI Variable Display Semil"/>
        </w:rPr>
        <w:t xml:space="preserve"> ‘hits’ on the PPG website in </w:t>
      </w:r>
      <w:r w:rsidR="000F019C" w:rsidRPr="000F019C">
        <w:rPr>
          <w:rFonts w:ascii="Segoe UI Variable Display Semil" w:eastAsia="Segoe UI Variable Display Semil" w:hAnsi="Segoe UI Variable Display Semil" w:cs="Segoe UI Variable Display Semil"/>
        </w:rPr>
        <w:t>the last 4 weeks</w:t>
      </w:r>
      <w:r w:rsidR="000F019C">
        <w:rPr>
          <w:rFonts w:ascii="Segoe UI Variable Display Semil" w:eastAsia="Segoe UI Variable Display Semil" w:hAnsi="Segoe UI Variable Display Semil" w:cs="Segoe UI Variable Display Semil"/>
        </w:rPr>
        <w:t xml:space="preserve"> (down by 27% on the previous month</w:t>
      </w:r>
      <w:r w:rsidR="001E5326">
        <w:rPr>
          <w:rFonts w:ascii="Segoe UI Variable Display Semil" w:eastAsia="Segoe UI Variable Display Semil" w:hAnsi="Segoe UI Variable Display Semil" w:cs="Segoe UI Variable Display Semil"/>
        </w:rPr>
        <w:t>)</w:t>
      </w:r>
      <w:r w:rsidR="009D7894" w:rsidRPr="000F019C">
        <w:rPr>
          <w:rFonts w:ascii="Segoe UI Variable Display Semil" w:eastAsia="Segoe UI Variable Display Semil" w:hAnsi="Segoe UI Variable Display Semil" w:cs="Segoe UI Variable Display Semil"/>
        </w:rPr>
        <w:t xml:space="preserve">, with the busiest day being </w:t>
      </w:r>
      <w:r w:rsidR="000F019C" w:rsidRPr="000F019C">
        <w:rPr>
          <w:rFonts w:ascii="Segoe UI Variable Display Semil" w:eastAsia="Segoe UI Variable Display Semil" w:hAnsi="Segoe UI Variable Display Semil" w:cs="Segoe UI Variable Display Semil"/>
        </w:rPr>
        <w:t>24 October</w:t>
      </w:r>
      <w:r w:rsidRPr="000F019C">
        <w:rPr>
          <w:rFonts w:ascii="Segoe UI Variable Display Semil" w:eastAsia="Segoe UI Variable Display Semil" w:hAnsi="Segoe UI Variable Display Semil" w:cs="Segoe UI Variable Display Semil"/>
        </w:rPr>
        <w:t xml:space="preserve">.  The most </w:t>
      </w:r>
      <w:r w:rsidR="00A359F9" w:rsidRPr="000F019C">
        <w:rPr>
          <w:rFonts w:ascii="Segoe UI Variable Display Semil" w:eastAsia="Segoe UI Variable Display Semil" w:hAnsi="Segoe UI Variable Display Semil" w:cs="Segoe UI Variable Display Semil"/>
        </w:rPr>
        <w:t xml:space="preserve">visited pages </w:t>
      </w:r>
      <w:r w:rsidRPr="000F019C">
        <w:rPr>
          <w:rFonts w:ascii="Segoe UI Variable Display Semil" w:eastAsia="Segoe UI Variable Display Semil" w:hAnsi="Segoe UI Variable Display Semil" w:cs="Segoe UI Variable Display Semil"/>
        </w:rPr>
        <w:t>were</w:t>
      </w:r>
      <w:r w:rsidR="00A359F9" w:rsidRPr="000F019C">
        <w:rPr>
          <w:rFonts w:ascii="Segoe UI Variable Display Semil" w:eastAsia="Segoe UI Variable Display Semil" w:hAnsi="Segoe UI Variable Display Semil" w:cs="Segoe UI Variable Display Semil"/>
        </w:rPr>
        <w:t xml:space="preserve"> </w:t>
      </w:r>
      <w:r w:rsidR="000F019C" w:rsidRPr="000F019C">
        <w:rPr>
          <w:rFonts w:ascii="Segoe UI Variable Display Semil" w:eastAsia="Segoe UI Variable Display Semil" w:hAnsi="Segoe UI Variable Display Semil" w:cs="Segoe UI Variable Display Semil"/>
        </w:rPr>
        <w:t xml:space="preserve">The PPG, </w:t>
      </w:r>
      <w:r w:rsidR="00A359F9" w:rsidRPr="000F019C">
        <w:rPr>
          <w:rFonts w:ascii="Segoe UI Variable Display Semil" w:eastAsia="Segoe UI Variable Display Semil" w:hAnsi="Segoe UI Variable Display Semil" w:cs="Segoe UI Variable Display Semil"/>
        </w:rPr>
        <w:t xml:space="preserve">Appointments, </w:t>
      </w:r>
      <w:r w:rsidR="000F019C" w:rsidRPr="000F019C">
        <w:rPr>
          <w:rFonts w:ascii="Segoe UI Variable Display Semil" w:eastAsia="Segoe UI Variable Display Semil" w:hAnsi="Segoe UI Variable Display Semil" w:cs="Segoe UI Variable Display Semil"/>
        </w:rPr>
        <w:t>Contacts, Ear Microsuction, Health Review Assessment Clinics and Healthchecks.</w:t>
      </w:r>
    </w:p>
    <w:p w14:paraId="6CCFF5C7" w14:textId="5C1C6D94" w:rsidR="000F019C" w:rsidRPr="000F019C" w:rsidRDefault="000F019C">
      <w:pPr>
        <w:pStyle w:val="ListParagraph"/>
        <w:numPr>
          <w:ilvl w:val="0"/>
          <w:numId w:val="28"/>
        </w:numPr>
        <w:jc w:val="both"/>
        <w:rPr>
          <w:rFonts w:ascii="Segoe UI Variable Display Semil" w:eastAsia="Segoe UI Variable Display Semil" w:hAnsi="Segoe UI Variable Display Semil" w:cs="Segoe UI Variable Display Semil"/>
          <w:color w:val="auto"/>
        </w:rPr>
      </w:pPr>
      <w:r>
        <w:rPr>
          <w:rFonts w:ascii="Segoe UI Variable Display Semil" w:eastAsia="Segoe UI Variable Display Semil" w:hAnsi="Segoe UI Variable Display Semil" w:cs="Segoe UI Variable Display Semil"/>
          <w:color w:val="auto"/>
        </w:rPr>
        <w:t xml:space="preserve">PH confirmed that since the introduction of the new Practice website, some of the information on the PPG section will be out of date. </w:t>
      </w:r>
    </w:p>
    <w:p w14:paraId="0C22FD44" w14:textId="77777777" w:rsidR="005B0D3C" w:rsidRDefault="005B0D3C" w:rsidP="005B0D3C">
      <w:pPr>
        <w:pStyle w:val="ListParagraph"/>
        <w:rPr>
          <w:rFonts w:ascii="Segoe UI Variable Display Semil" w:eastAsia="Segoe UI Variable Display Semil" w:hAnsi="Segoe UI Variable Display Semil" w:cs="Segoe UI Variable Display Semil"/>
        </w:rPr>
      </w:pPr>
    </w:p>
    <w:p w14:paraId="11D472DA" w14:textId="116EB6F5" w:rsidR="002354B0" w:rsidRPr="0055198A" w:rsidRDefault="00D61E85" w:rsidP="006D7C58">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rPr>
      </w:pPr>
      <w:r w:rsidRPr="0055198A">
        <w:rPr>
          <w:rFonts w:ascii="Segoe UI Variable Display Semil" w:eastAsia="Segoe UI Variable Display Semil" w:hAnsi="Segoe UI Variable Display Semil" w:cs="Segoe UI Variable Display Semil"/>
          <w:b/>
          <w:bCs/>
          <w:color w:val="002060"/>
          <w:lang w:val="en-US"/>
        </w:rPr>
        <w:t>FUTURE MEETING DATE</w:t>
      </w:r>
      <w:r w:rsidRPr="0055198A">
        <w:rPr>
          <w:rFonts w:ascii="Segoe UI Variable Display Semil" w:eastAsia="Segoe UI Variable Display Semil" w:hAnsi="Segoe UI Variable Display Semil" w:cs="Segoe UI Variable Display Semil"/>
          <w:b/>
          <w:bCs/>
          <w:lang w:val="en-US"/>
        </w:rPr>
        <w:tab/>
      </w:r>
    </w:p>
    <w:p w14:paraId="6598BAC3" w14:textId="7E6BD057" w:rsidR="002354B0" w:rsidRDefault="00543315">
      <w:pPr>
        <w:pStyle w:val="ListParagraph"/>
        <w:numPr>
          <w:ilvl w:val="0"/>
          <w:numId w:val="27"/>
        </w:numPr>
        <w:spacing w:after="100" w:afterAutospacing="1"/>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next meeting will take place </w:t>
      </w:r>
      <w:r w:rsidR="00A359F9">
        <w:rPr>
          <w:rFonts w:ascii="Segoe UI Variable Display Semil" w:eastAsia="Segoe UI Variable Display Semil" w:hAnsi="Segoe UI Variable Display Semil" w:cs="Segoe UI Variable Display Semil"/>
        </w:rPr>
        <w:t xml:space="preserve">on </w:t>
      </w:r>
      <w:r w:rsidR="00D61E85" w:rsidRPr="00543315">
        <w:rPr>
          <w:rFonts w:ascii="Segoe UI Variable Display Semil" w:eastAsia="Segoe UI Variable Display Semil" w:hAnsi="Segoe UI Variable Display Semil" w:cs="Segoe UI Variable Display Semil"/>
        </w:rPr>
        <w:t xml:space="preserve">Tuesday, </w:t>
      </w:r>
      <w:r w:rsidR="00E33B47">
        <w:rPr>
          <w:rFonts w:ascii="Segoe UI Variable Display Semil" w:eastAsia="Segoe UI Variable Display Semil" w:hAnsi="Segoe UI Variable Display Semil" w:cs="Segoe UI Variable Display Semil"/>
        </w:rPr>
        <w:t>9 January</w:t>
      </w:r>
      <w:r w:rsidR="00A359F9">
        <w:rPr>
          <w:rFonts w:ascii="Segoe UI Variable Display Semil" w:eastAsia="Segoe UI Variable Display Semil" w:hAnsi="Segoe UI Variable Display Semil" w:cs="Segoe UI Variable Display Semil"/>
        </w:rPr>
        <w:t xml:space="preserve"> 202</w:t>
      </w:r>
      <w:r w:rsidR="00E33B47">
        <w:rPr>
          <w:rFonts w:ascii="Segoe UI Variable Display Semil" w:eastAsia="Segoe UI Variable Display Semil" w:hAnsi="Segoe UI Variable Display Semil" w:cs="Segoe UI Variable Display Semil"/>
        </w:rPr>
        <w:t>4</w:t>
      </w:r>
      <w:r w:rsidR="00A359F9">
        <w:rPr>
          <w:rFonts w:ascii="Segoe UI Variable Display Semil" w:eastAsia="Segoe UI Variable Display Semil" w:hAnsi="Segoe UI Variable Display Semil" w:cs="Segoe UI Variable Display Semil"/>
        </w:rPr>
        <w:t>, at 3.30pm.</w:t>
      </w:r>
      <w:r w:rsidR="00D61E85" w:rsidRPr="00543315">
        <w:rPr>
          <w:rFonts w:ascii="Segoe UI Variable Display Semil" w:eastAsia="Segoe UI Variable Display Semil" w:hAnsi="Segoe UI Variable Display Semil" w:cs="Segoe UI Variable Display Semil"/>
        </w:rPr>
        <w:t xml:space="preserve"> </w:t>
      </w:r>
    </w:p>
    <w:p w14:paraId="7C35ECC3" w14:textId="647AEE6B" w:rsidR="002354B0" w:rsidRDefault="008D6E9D" w:rsidP="008D6E9D">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color w:val="002060"/>
          <w:lang w:val="de-DE"/>
        </w:rPr>
      </w:pPr>
      <w:r w:rsidRPr="008D6E9D">
        <w:rPr>
          <w:rFonts w:ascii="Segoe UI Variable Display Semil" w:eastAsia="Segoe UI Variable Display Semil" w:hAnsi="Segoe UI Variable Display Semil" w:cs="Segoe UI Variable Display Semil"/>
          <w:b/>
          <w:bCs/>
          <w:color w:val="002060"/>
          <w:lang w:val="de-DE"/>
        </w:rPr>
        <w:t>ACTIONS</w:t>
      </w:r>
      <w:r w:rsidR="00C6533C">
        <w:rPr>
          <w:rFonts w:ascii="Segoe UI Variable Display Semil" w:eastAsia="Segoe UI Variable Display Semil" w:hAnsi="Segoe UI Variable Display Semil" w:cs="Segoe UI Variable Display Semil"/>
          <w:b/>
          <w:bCs/>
          <w:color w:val="002060"/>
          <w:lang w:val="de-DE"/>
        </w:rPr>
        <w:t>:</w:t>
      </w:r>
    </w:p>
    <w:p w14:paraId="2374EEFC" w14:textId="28A94CE8" w:rsidR="00800712" w:rsidRPr="00C758AD" w:rsidRDefault="0086237B" w:rsidP="004933D6">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ind w:left="1440" w:hanging="1440"/>
        <w:jc w:val="both"/>
        <w:rPr>
          <w:rFonts w:ascii="Segoe UI Variable Display Semil" w:eastAsia="Segoe UI Variable Display Semil" w:hAnsi="Segoe UI Variable Display Semil" w:cs="Segoe UI Variable Display Semil"/>
          <w:color w:val="002060"/>
          <w:lang w:val="de-DE"/>
        </w:rPr>
      </w:pPr>
      <w:r>
        <w:rPr>
          <w:rFonts w:ascii="Segoe UI Variable Display Semil" w:eastAsia="Segoe UI Variable Display Semil" w:hAnsi="Segoe UI Variable Display Semil" w:cs="Segoe UI Variable Display Semil"/>
          <w:color w:val="FF0000"/>
          <w:lang w:val="de-DE"/>
        </w:rPr>
        <w:t>RF/NH</w:t>
      </w:r>
      <w:r w:rsidR="00800712" w:rsidRPr="00C4368C">
        <w:rPr>
          <w:rFonts w:ascii="Segoe UI Variable Display Semil" w:eastAsia="Segoe UI Variable Display Semil" w:hAnsi="Segoe UI Variable Display Semil" w:cs="Segoe UI Variable Display Semil"/>
          <w:color w:val="FF0000"/>
          <w:lang w:val="de-DE"/>
        </w:rPr>
        <w:t xml:space="preserve"> </w:t>
      </w:r>
      <w:r w:rsidR="00C758AD">
        <w:rPr>
          <w:rFonts w:ascii="Segoe UI Variable Display Semil" w:eastAsia="Segoe UI Variable Display Semil" w:hAnsi="Segoe UI Variable Display Semil" w:cs="Segoe UI Variable Display Semil"/>
          <w:color w:val="002060"/>
          <w:lang w:val="de-DE"/>
        </w:rPr>
        <w:tab/>
      </w:r>
      <w:r>
        <w:rPr>
          <w:rFonts w:ascii="Segoe UI Variable Display Semil" w:eastAsia="Segoe UI Variable Display Semil" w:hAnsi="Segoe UI Variable Display Semil" w:cs="Segoe UI Variable Display Semil"/>
          <w:color w:val="002060"/>
          <w:lang w:val="de-DE"/>
        </w:rPr>
        <w:t>RF to supply a draft Sunbury Matters article to NH by 13 November.  NH to complete and submit to the editor of Sunbury Matters by the due deadline.</w:t>
      </w:r>
    </w:p>
    <w:p w14:paraId="24433645" w14:textId="4989E255" w:rsidR="00800712" w:rsidRDefault="00800712" w:rsidP="00800712">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rPr>
      </w:pPr>
      <w:r w:rsidRPr="00C4368C">
        <w:rPr>
          <w:rFonts w:ascii="Segoe UI Variable Display Semil" w:eastAsia="Segoe UI Variable Display Semil" w:hAnsi="Segoe UI Variable Display Semil" w:cs="Segoe UI Variable Display Semil"/>
          <w:color w:val="FF0000"/>
        </w:rPr>
        <w:t xml:space="preserve"> </w:t>
      </w:r>
      <w:r w:rsidR="00C758AD" w:rsidRPr="00C4368C">
        <w:rPr>
          <w:rFonts w:ascii="Segoe UI Variable Display Semil" w:eastAsia="Segoe UI Variable Display Semil" w:hAnsi="Segoe UI Variable Display Semil" w:cs="Segoe UI Variable Display Semil"/>
          <w:color w:val="FF0000"/>
        </w:rPr>
        <w:t xml:space="preserve">NH/PT/AR </w:t>
      </w:r>
      <w:r w:rsidR="00C4368C">
        <w:rPr>
          <w:rFonts w:ascii="Segoe UI Variable Display Semil" w:eastAsia="Segoe UI Variable Display Semil" w:hAnsi="Segoe UI Variable Display Semil" w:cs="Segoe UI Variable Display Semil"/>
          <w:color w:val="002060"/>
        </w:rPr>
        <w:tab/>
      </w:r>
      <w:r w:rsidR="00C758AD" w:rsidRPr="00C758AD">
        <w:rPr>
          <w:rFonts w:ascii="Segoe UI Variable Display Semil" w:eastAsia="Segoe UI Variable Display Semil" w:hAnsi="Segoe UI Variable Display Semil" w:cs="Segoe UI Variable Display Semil"/>
          <w:color w:val="002060"/>
        </w:rPr>
        <w:t>To produce a report for the Practice on the results of the Patient Survey</w:t>
      </w:r>
      <w:r w:rsidR="00E33B47">
        <w:rPr>
          <w:rFonts w:ascii="Segoe UI Variable Display Semil" w:eastAsia="Segoe UI Variable Display Semil" w:hAnsi="Segoe UI Variable Display Semil" w:cs="Segoe UI Variable Display Semil"/>
          <w:color w:val="002060"/>
        </w:rPr>
        <w:t>.</w:t>
      </w:r>
    </w:p>
    <w:p w14:paraId="68C568AE" w14:textId="6754AFC5" w:rsidR="00AC6F14" w:rsidRPr="00C758AD" w:rsidRDefault="004902AF" w:rsidP="00AC6F14">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rPr>
      </w:pPr>
      <w:r w:rsidRPr="004902AF">
        <w:rPr>
          <w:rFonts w:ascii="Segoe UI Variable Display Semil" w:eastAsia="Segoe UI Variable Display Semil" w:hAnsi="Segoe UI Variable Display Semil" w:cs="Segoe UI Variable Display Semil"/>
          <w:color w:val="FF0000"/>
        </w:rPr>
        <w:t>RF</w:t>
      </w:r>
      <w:r>
        <w:rPr>
          <w:rFonts w:ascii="Segoe UI Variable Display Semil" w:eastAsia="Segoe UI Variable Display Semil" w:hAnsi="Segoe UI Variable Display Semil" w:cs="Segoe UI Variable Display Semil"/>
          <w:color w:val="002060"/>
        </w:rPr>
        <w:tab/>
      </w:r>
      <w:r>
        <w:rPr>
          <w:rFonts w:ascii="Segoe UI Variable Display Semil" w:eastAsia="Segoe UI Variable Display Semil" w:hAnsi="Segoe UI Variable Display Semil" w:cs="Segoe UI Variable Display Semil"/>
          <w:color w:val="002060"/>
        </w:rPr>
        <w:tab/>
        <w:t>To contact Surrey Heartlands about the status of the Council funding</w:t>
      </w:r>
      <w:r w:rsidR="000F019C">
        <w:rPr>
          <w:rFonts w:ascii="Segoe UI Variable Display Semil" w:eastAsia="Segoe UI Variable Display Semil" w:hAnsi="Segoe UI Variable Display Semil" w:cs="Segoe UI Variable Display Semil"/>
          <w:color w:val="002060"/>
        </w:rPr>
        <w:t>.</w:t>
      </w:r>
    </w:p>
    <w:p w14:paraId="407C03CF" w14:textId="7BD26B5F" w:rsidR="00B63914" w:rsidRPr="00C758AD" w:rsidRDefault="000F019C" w:rsidP="00800712">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rPr>
      </w:pPr>
      <w:r w:rsidRPr="000F019C">
        <w:rPr>
          <w:rFonts w:ascii="Segoe UI Variable Display Semil" w:eastAsia="Segoe UI Variable Display Semil" w:hAnsi="Segoe UI Variable Display Semil" w:cs="Segoe UI Variable Display Semil"/>
          <w:color w:val="FF0000"/>
        </w:rPr>
        <w:t>RF/NH</w:t>
      </w:r>
      <w:r>
        <w:rPr>
          <w:rFonts w:ascii="Segoe UI Variable Display Semil" w:eastAsia="Segoe UI Variable Display Semil" w:hAnsi="Segoe UI Variable Display Semil" w:cs="Segoe UI Variable Display Semil"/>
          <w:color w:val="002060"/>
        </w:rPr>
        <w:tab/>
      </w:r>
      <w:r>
        <w:rPr>
          <w:rFonts w:ascii="Segoe UI Variable Display Semil" w:eastAsia="Segoe UI Variable Display Semil" w:hAnsi="Segoe UI Variable Display Semil" w:cs="Segoe UI Variable Display Semil"/>
          <w:color w:val="002060"/>
        </w:rPr>
        <w:tab/>
        <w:t>To investigate how patients can access NHS ‘Healthchecks’.</w:t>
      </w:r>
    </w:p>
    <w:sectPr w:rsidR="00B63914" w:rsidRPr="00C758AD" w:rsidSect="00E30F69">
      <w:footerReference w:type="default" r:id="rId9"/>
      <w:pgSz w:w="11900" w:h="16840"/>
      <w:pgMar w:top="1134" w:right="1134" w:bottom="1440"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6076" w14:textId="77777777" w:rsidR="00B23E81" w:rsidRDefault="00B23E81">
      <w:r>
        <w:separator/>
      </w:r>
    </w:p>
  </w:endnote>
  <w:endnote w:type="continuationSeparator" w:id="0">
    <w:p w14:paraId="1878465C" w14:textId="77777777" w:rsidR="00B23E81" w:rsidRDefault="00B2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Historic">
    <w:panose1 w:val="020B0502040204020203"/>
    <w:charset w:val="00"/>
    <w:family w:val="swiss"/>
    <w:pitch w:val="variable"/>
    <w:sig w:usb0="800001EF" w:usb1="02000002" w:usb2="0060C080" w:usb3="00000000" w:csb0="00000001" w:csb1="00000000"/>
  </w:font>
  <w:font w:name="Segoe UI Variable Display Semil">
    <w:altName w:val="Segoe UI"/>
    <w:panose1 w:val="00000000000000000000"/>
    <w:charset w:val="00"/>
    <w:family w:val="auto"/>
    <w:pitch w:val="variable"/>
    <w:sig w:usb0="A00002FF" w:usb1="0000000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DB45" w14:textId="516E1E7C" w:rsidR="002354B0" w:rsidRDefault="00D61E85">
    <w:pPr>
      <w:pStyle w:val="Footer"/>
      <w:pBdr>
        <w:top w:val="single" w:sz="4" w:space="0" w:color="D9D9D9"/>
      </w:pBdr>
      <w:jc w:val="right"/>
    </w:pPr>
    <w:r>
      <w:rPr>
        <w:rFonts w:ascii="Segoe UI Variable Display Semil" w:eastAsia="Segoe UI Variable Display Semil" w:hAnsi="Segoe UI Variable Display Semil" w:cs="Segoe UI Variable Display Semil"/>
        <w:sz w:val="20"/>
        <w:szCs w:val="20"/>
      </w:rPr>
      <w:t xml:space="preserve">SUNBURY HEALTH CENTRE PPG CORE MEETING – </w:t>
    </w:r>
    <w:r w:rsidR="00D356E3">
      <w:rPr>
        <w:rFonts w:ascii="Segoe UI Variable Display Semil" w:eastAsia="Segoe UI Variable Display Semil" w:hAnsi="Segoe UI Variable Display Semil" w:cs="Segoe UI Variable Display Semil"/>
        <w:sz w:val="20"/>
        <w:szCs w:val="20"/>
      </w:rPr>
      <w:t xml:space="preserve">5 SEPTEMBER </w:t>
    </w:r>
    <w:r>
      <w:rPr>
        <w:rFonts w:ascii="Segoe UI Variable Display Semil" w:eastAsia="Segoe UI Variable Display Semil" w:hAnsi="Segoe UI Variable Display Semil" w:cs="Segoe UI Variable Display Semil"/>
        <w:sz w:val="20"/>
        <w:szCs w:val="20"/>
      </w:rPr>
      <w:t>2023</w:t>
    </w:r>
    <w:r>
      <w:t xml:space="preserve">                  </w:t>
    </w:r>
    <w:r>
      <w:fldChar w:fldCharType="begin"/>
    </w:r>
    <w:r>
      <w:instrText xml:space="preserve"> PAGE </w:instrText>
    </w:r>
    <w:r>
      <w:fldChar w:fldCharType="separate"/>
    </w:r>
    <w:r w:rsidR="006F2D04">
      <w:rPr>
        <w:noProof/>
      </w:rPr>
      <w:t>4</w:t>
    </w:r>
    <w:r>
      <w:fldChar w:fldCharType="end"/>
    </w:r>
    <w: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264E" w14:textId="77777777" w:rsidR="00B23E81" w:rsidRDefault="00B23E81">
      <w:r>
        <w:separator/>
      </w:r>
    </w:p>
  </w:footnote>
  <w:footnote w:type="continuationSeparator" w:id="0">
    <w:p w14:paraId="5BD1AE4C" w14:textId="77777777" w:rsidR="00B23E81" w:rsidRDefault="00B23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ED7"/>
    <w:multiLevelType w:val="hybridMultilevel"/>
    <w:tmpl w:val="A600F7FA"/>
    <w:numStyleLink w:val="ImportedStyle12"/>
  </w:abstractNum>
  <w:abstractNum w:abstractNumId="1" w15:restartNumberingAfterBreak="0">
    <w:nsid w:val="0CCA50B0"/>
    <w:multiLevelType w:val="hybridMultilevel"/>
    <w:tmpl w:val="6088DE1A"/>
    <w:lvl w:ilvl="0" w:tplc="DBCCA4D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90E44"/>
    <w:multiLevelType w:val="hybridMultilevel"/>
    <w:tmpl w:val="F1E8E71C"/>
    <w:styleLink w:val="ImportedStyle18"/>
    <w:lvl w:ilvl="0" w:tplc="C81EE26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622C606">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B89E18">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6EF618">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55C33DE">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F85136">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8E3E60">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FBAC566">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8E304A">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9A5E71"/>
    <w:multiLevelType w:val="hybridMultilevel"/>
    <w:tmpl w:val="CA3009CA"/>
    <w:styleLink w:val="ImportedStyle16"/>
    <w:lvl w:ilvl="0" w:tplc="089A3DF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76A291A">
      <w:start w:val="1"/>
      <w:numFmt w:val="bullet"/>
      <w:lvlText w:val="-"/>
      <w:lvlJc w:val="left"/>
      <w:pPr>
        <w:ind w:left="85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BA6DFC">
      <w:start w:val="1"/>
      <w:numFmt w:val="bullet"/>
      <w:lvlText w:val="▪"/>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1ABE5E">
      <w:start w:val="1"/>
      <w:numFmt w:val="bullet"/>
      <w:lvlText w:val="•"/>
      <w:lvlJc w:val="left"/>
      <w:pPr>
        <w:ind w:left="229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992ECF6">
      <w:start w:val="1"/>
      <w:numFmt w:val="bullet"/>
      <w:lvlText w:val="o"/>
      <w:lvlJc w:val="left"/>
      <w:pPr>
        <w:ind w:left="301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2A2747A">
      <w:start w:val="1"/>
      <w:numFmt w:val="bullet"/>
      <w:lvlText w:val="▪"/>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CA53AA">
      <w:start w:val="1"/>
      <w:numFmt w:val="bullet"/>
      <w:lvlText w:val="•"/>
      <w:lvlJc w:val="left"/>
      <w:pPr>
        <w:ind w:left="445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EAA48A">
      <w:start w:val="1"/>
      <w:numFmt w:val="bullet"/>
      <w:lvlText w:val="o"/>
      <w:lvlJc w:val="left"/>
      <w:pPr>
        <w:ind w:left="517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52139C">
      <w:start w:val="1"/>
      <w:numFmt w:val="bullet"/>
      <w:lvlText w:val="▪"/>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0B3C4F"/>
    <w:multiLevelType w:val="hybridMultilevel"/>
    <w:tmpl w:val="AA7A9482"/>
    <w:styleLink w:val="ImportedStyle9"/>
    <w:lvl w:ilvl="0" w:tplc="D9EE08F6">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C4C8E54">
      <w:start w:val="1"/>
      <w:numFmt w:val="bullet"/>
      <w:lvlText w:val="o"/>
      <w:lvlJc w:val="left"/>
      <w:pPr>
        <w:ind w:left="6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6E4E8A4">
      <w:start w:val="1"/>
      <w:numFmt w:val="bullet"/>
      <w:lvlText w:val="▪"/>
      <w:lvlJc w:val="left"/>
      <w:pPr>
        <w:ind w:left="13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6AFD86">
      <w:start w:val="1"/>
      <w:numFmt w:val="bullet"/>
      <w:lvlText w:val="•"/>
      <w:lvlJc w:val="left"/>
      <w:pPr>
        <w:ind w:left="20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F260FC">
      <w:start w:val="1"/>
      <w:numFmt w:val="bullet"/>
      <w:lvlText w:val="o"/>
      <w:lvlJc w:val="left"/>
      <w:pPr>
        <w:ind w:left="28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58DC3A">
      <w:start w:val="1"/>
      <w:numFmt w:val="bullet"/>
      <w:lvlText w:val="▪"/>
      <w:lvlJc w:val="left"/>
      <w:pPr>
        <w:ind w:left="35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10F66A">
      <w:start w:val="1"/>
      <w:numFmt w:val="bullet"/>
      <w:lvlText w:val="•"/>
      <w:lvlJc w:val="left"/>
      <w:pPr>
        <w:ind w:left="42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A6E3474">
      <w:start w:val="1"/>
      <w:numFmt w:val="bullet"/>
      <w:lvlText w:val="o"/>
      <w:lvlJc w:val="left"/>
      <w:pPr>
        <w:ind w:left="49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A065C8">
      <w:start w:val="1"/>
      <w:numFmt w:val="bullet"/>
      <w:lvlText w:val="▪"/>
      <w:lvlJc w:val="left"/>
      <w:pPr>
        <w:ind w:left="56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CA1CC4"/>
    <w:multiLevelType w:val="hybridMultilevel"/>
    <w:tmpl w:val="66006C04"/>
    <w:styleLink w:val="ImportedStyle5"/>
    <w:lvl w:ilvl="0" w:tplc="5B82ECC0">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0349A10">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5D61FF2">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0679B0">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BB65008">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2EAAB2">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E9CC99C">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2C0A594">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1DAA232">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2752BF"/>
    <w:multiLevelType w:val="hybridMultilevel"/>
    <w:tmpl w:val="3B6C0626"/>
    <w:styleLink w:val="ImportedStyle11"/>
    <w:lvl w:ilvl="0" w:tplc="537AC49C">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4EA2D7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6EB654">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D08FF4E">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C2CC3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C2D43E">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6A692E">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62C1D0">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252423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A953A0"/>
    <w:multiLevelType w:val="hybridMultilevel"/>
    <w:tmpl w:val="BF06D4A0"/>
    <w:styleLink w:val="ImportedStyle2"/>
    <w:lvl w:ilvl="0" w:tplc="B7BC4764">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128579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7207C8">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47E331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36DE8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BE0494">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64D904">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5E602C">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D801B4E">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945954"/>
    <w:multiLevelType w:val="hybridMultilevel"/>
    <w:tmpl w:val="563EDA8A"/>
    <w:styleLink w:val="ImportedStyle4"/>
    <w:lvl w:ilvl="0" w:tplc="9C26FCE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352867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B438F0">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AC4BB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51EC6D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F92D4F8">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8027A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4E99DA">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DF8818A">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4664FD"/>
    <w:multiLevelType w:val="hybridMultilevel"/>
    <w:tmpl w:val="3B6C0626"/>
    <w:numStyleLink w:val="ImportedStyle11"/>
  </w:abstractNum>
  <w:abstractNum w:abstractNumId="10" w15:restartNumberingAfterBreak="0">
    <w:nsid w:val="2DDB78F6"/>
    <w:multiLevelType w:val="hybridMultilevel"/>
    <w:tmpl w:val="958CAC52"/>
    <w:styleLink w:val="ImportedStyle17"/>
    <w:lvl w:ilvl="0" w:tplc="56E85B2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566D5E4">
      <w:start w:val="1"/>
      <w:numFmt w:val="bullet"/>
      <w:lvlText w:val="o"/>
      <w:lvlJc w:val="left"/>
      <w:pPr>
        <w:ind w:left="7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C860C4">
      <w:start w:val="1"/>
      <w:numFmt w:val="bullet"/>
      <w:lvlText w:val="▪"/>
      <w:lvlJc w:val="left"/>
      <w:pPr>
        <w:ind w:left="15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00FFA0">
      <w:start w:val="1"/>
      <w:numFmt w:val="bullet"/>
      <w:lvlText w:val="•"/>
      <w:lvlJc w:val="left"/>
      <w:pPr>
        <w:ind w:left="22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505C18">
      <w:start w:val="1"/>
      <w:numFmt w:val="bullet"/>
      <w:lvlText w:val="o"/>
      <w:lvlJc w:val="left"/>
      <w:pPr>
        <w:ind w:left="29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5885E0">
      <w:start w:val="1"/>
      <w:numFmt w:val="bullet"/>
      <w:lvlText w:val="▪"/>
      <w:lvlJc w:val="left"/>
      <w:pPr>
        <w:ind w:left="36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9C84FE8">
      <w:start w:val="1"/>
      <w:numFmt w:val="bullet"/>
      <w:lvlText w:val="•"/>
      <w:lvlJc w:val="left"/>
      <w:pPr>
        <w:ind w:left="43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B34453E">
      <w:start w:val="1"/>
      <w:numFmt w:val="bullet"/>
      <w:lvlText w:val="o"/>
      <w:lvlJc w:val="left"/>
      <w:pPr>
        <w:ind w:left="51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DDA4C0C">
      <w:start w:val="1"/>
      <w:numFmt w:val="bullet"/>
      <w:lvlText w:val="▪"/>
      <w:lvlJc w:val="left"/>
      <w:pPr>
        <w:ind w:left="58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724701"/>
    <w:multiLevelType w:val="hybridMultilevel"/>
    <w:tmpl w:val="8F56817E"/>
    <w:styleLink w:val="ImportedStyle6"/>
    <w:lvl w:ilvl="0" w:tplc="533236A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396AB1E">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5CE37E">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FE1596">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329144">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94A7A26">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3BC7F1A">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C4B91C">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10C69AA">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F33450"/>
    <w:multiLevelType w:val="hybridMultilevel"/>
    <w:tmpl w:val="6332DE8A"/>
    <w:styleLink w:val="ImportedStyle14"/>
    <w:lvl w:ilvl="0" w:tplc="FDCC3BC0">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07C514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2C46E0">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5A611C">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20C935A">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39C98E6">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7A6E2C">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8DE3EE4">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EEE6C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133171"/>
    <w:multiLevelType w:val="hybridMultilevel"/>
    <w:tmpl w:val="0E6A3462"/>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92460CD"/>
    <w:multiLevelType w:val="hybridMultilevel"/>
    <w:tmpl w:val="D54C5166"/>
    <w:styleLink w:val="ImportedStyle10"/>
    <w:lvl w:ilvl="0" w:tplc="45AC26E8">
      <w:start w:val="1"/>
      <w:numFmt w:val="bullet"/>
      <w:lvlText w:val="o"/>
      <w:lvlJc w:val="left"/>
      <w:pPr>
        <w:tabs>
          <w:tab w:val="left" w:pos="851"/>
        </w:tabs>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BEA5BC2">
      <w:start w:val="1"/>
      <w:numFmt w:val="bullet"/>
      <w:lvlText w:val="o"/>
      <w:lvlJc w:val="left"/>
      <w:pPr>
        <w:tabs>
          <w:tab w:val="left" w:pos="851"/>
        </w:tabs>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0C42F86">
      <w:start w:val="1"/>
      <w:numFmt w:val="bullet"/>
      <w:lvlText w:val="▪"/>
      <w:lvlJc w:val="left"/>
      <w:pPr>
        <w:tabs>
          <w:tab w:val="left" w:pos="851"/>
        </w:tabs>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7E0848">
      <w:start w:val="1"/>
      <w:numFmt w:val="bullet"/>
      <w:lvlText w:val="•"/>
      <w:lvlJc w:val="left"/>
      <w:pPr>
        <w:tabs>
          <w:tab w:val="left" w:pos="851"/>
        </w:tabs>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4CE347A">
      <w:start w:val="1"/>
      <w:numFmt w:val="bullet"/>
      <w:lvlText w:val="o"/>
      <w:lvlJc w:val="left"/>
      <w:pPr>
        <w:tabs>
          <w:tab w:val="left" w:pos="851"/>
        </w:tabs>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04EA18A">
      <w:start w:val="1"/>
      <w:numFmt w:val="bullet"/>
      <w:lvlText w:val="▪"/>
      <w:lvlJc w:val="left"/>
      <w:pPr>
        <w:tabs>
          <w:tab w:val="left" w:pos="851"/>
        </w:tabs>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C10005E">
      <w:start w:val="1"/>
      <w:numFmt w:val="bullet"/>
      <w:lvlText w:val="•"/>
      <w:lvlJc w:val="left"/>
      <w:pPr>
        <w:tabs>
          <w:tab w:val="left" w:pos="851"/>
        </w:tabs>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FC2E2E">
      <w:start w:val="1"/>
      <w:numFmt w:val="bullet"/>
      <w:lvlText w:val="o"/>
      <w:lvlJc w:val="left"/>
      <w:pPr>
        <w:tabs>
          <w:tab w:val="left" w:pos="851"/>
        </w:tabs>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D56DBCE">
      <w:start w:val="1"/>
      <w:numFmt w:val="bullet"/>
      <w:lvlText w:val="▪"/>
      <w:lvlJc w:val="left"/>
      <w:pPr>
        <w:tabs>
          <w:tab w:val="left" w:pos="851"/>
        </w:tabs>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1730CAF"/>
    <w:multiLevelType w:val="hybridMultilevel"/>
    <w:tmpl w:val="8D4C0B62"/>
    <w:styleLink w:val="ImportedStyle15"/>
    <w:lvl w:ilvl="0" w:tplc="2BC4827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79E2966">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124F0A">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780CBE">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A662B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404F96">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4C3B3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FC7A38">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D2F182">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561791"/>
    <w:multiLevelType w:val="hybridMultilevel"/>
    <w:tmpl w:val="86D40D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E01E3"/>
    <w:multiLevelType w:val="hybridMultilevel"/>
    <w:tmpl w:val="26E0DB26"/>
    <w:styleLink w:val="ImportedStyle1"/>
    <w:lvl w:ilvl="0" w:tplc="C5EA5E4A">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7ACCCE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F02DCD4">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904476">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DC2D0A4">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B05C10">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7420986">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3A0FEC">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5AC0A6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9928B4"/>
    <w:multiLevelType w:val="hybridMultilevel"/>
    <w:tmpl w:val="5A72635E"/>
    <w:lvl w:ilvl="0" w:tplc="DBCCA4D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84B38"/>
    <w:multiLevelType w:val="hybridMultilevel"/>
    <w:tmpl w:val="AB3A4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E4C2B"/>
    <w:multiLevelType w:val="hybridMultilevel"/>
    <w:tmpl w:val="A600F7FA"/>
    <w:styleLink w:val="ImportedStyle12"/>
    <w:lvl w:ilvl="0" w:tplc="C77EE926">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5BCDC14">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2C4156">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F320732">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C068DC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D402FE">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D64828">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50D276">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C820400">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A67B48"/>
    <w:multiLevelType w:val="hybridMultilevel"/>
    <w:tmpl w:val="26E0DB26"/>
    <w:numStyleLink w:val="ImportedStyle1"/>
  </w:abstractNum>
  <w:abstractNum w:abstractNumId="22" w15:restartNumberingAfterBreak="0">
    <w:nsid w:val="61234CF3"/>
    <w:multiLevelType w:val="hybridMultilevel"/>
    <w:tmpl w:val="A8D48256"/>
    <w:styleLink w:val="ImportedStyle7"/>
    <w:lvl w:ilvl="0" w:tplc="9B02331A">
      <w:start w:val="1"/>
      <w:numFmt w:val="bullet"/>
      <w:lvlText w:val="-"/>
      <w:lvlJc w:val="left"/>
      <w:pPr>
        <w:ind w:left="70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EE4EBD6">
      <w:start w:val="1"/>
      <w:numFmt w:val="bullet"/>
      <w:lvlText w:val="o"/>
      <w:lvlJc w:val="left"/>
      <w:pPr>
        <w:ind w:left="142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0A45562">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F42AA0">
      <w:start w:val="1"/>
      <w:numFmt w:val="bullet"/>
      <w:lvlText w:val="•"/>
      <w:lvlJc w:val="left"/>
      <w:pPr>
        <w:ind w:left="286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51407E4">
      <w:start w:val="1"/>
      <w:numFmt w:val="bullet"/>
      <w:lvlText w:val="o"/>
      <w:lvlJc w:val="left"/>
      <w:pPr>
        <w:ind w:left="358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92E17C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456C8">
      <w:start w:val="1"/>
      <w:numFmt w:val="bullet"/>
      <w:lvlText w:val="•"/>
      <w:lvlJc w:val="left"/>
      <w:pPr>
        <w:ind w:left="502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E47E88">
      <w:start w:val="1"/>
      <w:numFmt w:val="bullet"/>
      <w:lvlText w:val="o"/>
      <w:lvlJc w:val="left"/>
      <w:pPr>
        <w:ind w:left="574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28A362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48C10D9"/>
    <w:multiLevelType w:val="hybridMultilevel"/>
    <w:tmpl w:val="F5A2E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919C6"/>
    <w:multiLevelType w:val="hybridMultilevel"/>
    <w:tmpl w:val="F4FCE8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6131CD"/>
    <w:multiLevelType w:val="hybridMultilevel"/>
    <w:tmpl w:val="700C12BA"/>
    <w:lvl w:ilvl="0" w:tplc="DBCCA4D4">
      <w:start w:val="1"/>
      <w:numFmt w:val="bullet"/>
      <w:lvlText w:val="o"/>
      <w:lvlJc w:val="left"/>
      <w:pPr>
        <w:ind w:left="50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3B53402"/>
    <w:multiLevelType w:val="hybridMultilevel"/>
    <w:tmpl w:val="BEEA98BE"/>
    <w:styleLink w:val="ImportedStyle3"/>
    <w:lvl w:ilvl="0" w:tplc="14EE2BFC">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066265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1EAD12">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34D0BC">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127FDC">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9B88E2A">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20A9894">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068C568">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AC89C2">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5115576"/>
    <w:multiLevelType w:val="hybridMultilevel"/>
    <w:tmpl w:val="B8D07216"/>
    <w:styleLink w:val="ImportedStyle13"/>
    <w:lvl w:ilvl="0" w:tplc="48D6973A">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6D4D0DA">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8A0942">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94E16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0BAD42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226B48">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D64FC46">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AA46CAE">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B34E948">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6707633"/>
    <w:multiLevelType w:val="hybridMultilevel"/>
    <w:tmpl w:val="9E466780"/>
    <w:styleLink w:val="ImportedStyle19"/>
    <w:lvl w:ilvl="0" w:tplc="EECA4FB0">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E62EDC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03A8098">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4246AC4">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17EB49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06E5B6C">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94499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A1084DE">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22FF16">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9BE46A4"/>
    <w:multiLevelType w:val="hybridMultilevel"/>
    <w:tmpl w:val="D54C5166"/>
    <w:numStyleLink w:val="ImportedStyle10"/>
  </w:abstractNum>
  <w:abstractNum w:abstractNumId="30" w15:restartNumberingAfterBreak="0">
    <w:nsid w:val="7C510BCA"/>
    <w:multiLevelType w:val="hybridMultilevel"/>
    <w:tmpl w:val="EA66E072"/>
    <w:styleLink w:val="ImportedStyle8"/>
    <w:lvl w:ilvl="0" w:tplc="F62EDFD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0DA5ED4">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66EE2BC">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2C5FF8">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F465F2">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2ED1AE">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208FB0">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C22684">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F24E18">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57625275">
    <w:abstractNumId w:val="17"/>
  </w:num>
  <w:num w:numId="2" w16cid:durableId="1003046344">
    <w:abstractNumId w:val="21"/>
  </w:num>
  <w:num w:numId="3" w16cid:durableId="1127043417">
    <w:abstractNumId w:val="7"/>
  </w:num>
  <w:num w:numId="4" w16cid:durableId="507672746">
    <w:abstractNumId w:val="26"/>
  </w:num>
  <w:num w:numId="5" w16cid:durableId="533882608">
    <w:abstractNumId w:val="8"/>
  </w:num>
  <w:num w:numId="6" w16cid:durableId="304356818">
    <w:abstractNumId w:val="5"/>
  </w:num>
  <w:num w:numId="7" w16cid:durableId="1996453349">
    <w:abstractNumId w:val="11"/>
  </w:num>
  <w:num w:numId="8" w16cid:durableId="859316688">
    <w:abstractNumId w:val="22"/>
  </w:num>
  <w:num w:numId="9" w16cid:durableId="1714842168">
    <w:abstractNumId w:val="30"/>
  </w:num>
  <w:num w:numId="10" w16cid:durableId="758866555">
    <w:abstractNumId w:val="4"/>
  </w:num>
  <w:num w:numId="11" w16cid:durableId="1703019462">
    <w:abstractNumId w:val="14"/>
  </w:num>
  <w:num w:numId="12" w16cid:durableId="681663167">
    <w:abstractNumId w:val="29"/>
  </w:num>
  <w:num w:numId="13" w16cid:durableId="1272010744">
    <w:abstractNumId w:val="6"/>
  </w:num>
  <w:num w:numId="14" w16cid:durableId="1963075278">
    <w:abstractNumId w:val="9"/>
  </w:num>
  <w:num w:numId="15" w16cid:durableId="1840733066">
    <w:abstractNumId w:val="20"/>
  </w:num>
  <w:num w:numId="16" w16cid:durableId="637684674">
    <w:abstractNumId w:val="0"/>
  </w:num>
  <w:num w:numId="17" w16cid:durableId="1600796521">
    <w:abstractNumId w:val="27"/>
  </w:num>
  <w:num w:numId="18" w16cid:durableId="1302730049">
    <w:abstractNumId w:val="12"/>
  </w:num>
  <w:num w:numId="19" w16cid:durableId="437146245">
    <w:abstractNumId w:val="15"/>
  </w:num>
  <w:num w:numId="20" w16cid:durableId="1619481811">
    <w:abstractNumId w:val="3"/>
  </w:num>
  <w:num w:numId="21" w16cid:durableId="1129710681">
    <w:abstractNumId w:val="10"/>
  </w:num>
  <w:num w:numId="22" w16cid:durableId="248660041">
    <w:abstractNumId w:val="2"/>
  </w:num>
  <w:num w:numId="23" w16cid:durableId="382338742">
    <w:abstractNumId w:val="28"/>
  </w:num>
  <w:num w:numId="24" w16cid:durableId="799567264">
    <w:abstractNumId w:val="19"/>
  </w:num>
  <w:num w:numId="25" w16cid:durableId="281426110">
    <w:abstractNumId w:val="16"/>
  </w:num>
  <w:num w:numId="26" w16cid:durableId="1163353560">
    <w:abstractNumId w:val="23"/>
  </w:num>
  <w:num w:numId="27" w16cid:durableId="585266288">
    <w:abstractNumId w:val="13"/>
  </w:num>
  <w:num w:numId="28" w16cid:durableId="606158275">
    <w:abstractNumId w:val="24"/>
  </w:num>
  <w:num w:numId="29" w16cid:durableId="1056120612">
    <w:abstractNumId w:val="18"/>
  </w:num>
  <w:num w:numId="30" w16cid:durableId="454176853">
    <w:abstractNumId w:val="25"/>
  </w:num>
  <w:num w:numId="31" w16cid:durableId="11806115">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B0"/>
    <w:rsid w:val="00026E23"/>
    <w:rsid w:val="000476C1"/>
    <w:rsid w:val="00055AEF"/>
    <w:rsid w:val="000767EA"/>
    <w:rsid w:val="000914A8"/>
    <w:rsid w:val="000939B7"/>
    <w:rsid w:val="000952D7"/>
    <w:rsid w:val="000F019C"/>
    <w:rsid w:val="000F76D0"/>
    <w:rsid w:val="0010185A"/>
    <w:rsid w:val="00124F84"/>
    <w:rsid w:val="0015003F"/>
    <w:rsid w:val="001702B0"/>
    <w:rsid w:val="001C3F95"/>
    <w:rsid w:val="001E1E18"/>
    <w:rsid w:val="001E5326"/>
    <w:rsid w:val="001E6188"/>
    <w:rsid w:val="0021753A"/>
    <w:rsid w:val="002354B0"/>
    <w:rsid w:val="002434E0"/>
    <w:rsid w:val="0026236D"/>
    <w:rsid w:val="00282977"/>
    <w:rsid w:val="002D612A"/>
    <w:rsid w:val="002E648D"/>
    <w:rsid w:val="002F34B3"/>
    <w:rsid w:val="00344078"/>
    <w:rsid w:val="003E402A"/>
    <w:rsid w:val="003F0322"/>
    <w:rsid w:val="00434483"/>
    <w:rsid w:val="004472B1"/>
    <w:rsid w:val="004648B6"/>
    <w:rsid w:val="004902AF"/>
    <w:rsid w:val="00493113"/>
    <w:rsid w:val="004933D6"/>
    <w:rsid w:val="004C3773"/>
    <w:rsid w:val="004D5D58"/>
    <w:rsid w:val="004F35C3"/>
    <w:rsid w:val="0051118B"/>
    <w:rsid w:val="005120F2"/>
    <w:rsid w:val="00520D85"/>
    <w:rsid w:val="00523838"/>
    <w:rsid w:val="00543315"/>
    <w:rsid w:val="0055198A"/>
    <w:rsid w:val="005949FC"/>
    <w:rsid w:val="005A6096"/>
    <w:rsid w:val="005B0D3C"/>
    <w:rsid w:val="005D36C5"/>
    <w:rsid w:val="005F44FB"/>
    <w:rsid w:val="00605B5F"/>
    <w:rsid w:val="0063506E"/>
    <w:rsid w:val="00663507"/>
    <w:rsid w:val="006A137B"/>
    <w:rsid w:val="006D7C58"/>
    <w:rsid w:val="006F2D04"/>
    <w:rsid w:val="00762953"/>
    <w:rsid w:val="007B6800"/>
    <w:rsid w:val="007F2418"/>
    <w:rsid w:val="00800712"/>
    <w:rsid w:val="008419C9"/>
    <w:rsid w:val="0086237B"/>
    <w:rsid w:val="008929B7"/>
    <w:rsid w:val="008C7CBD"/>
    <w:rsid w:val="008D6E9D"/>
    <w:rsid w:val="00913316"/>
    <w:rsid w:val="00932134"/>
    <w:rsid w:val="00952C11"/>
    <w:rsid w:val="00967E5D"/>
    <w:rsid w:val="009C6D15"/>
    <w:rsid w:val="009D7894"/>
    <w:rsid w:val="00A076F6"/>
    <w:rsid w:val="00A10D23"/>
    <w:rsid w:val="00A359F9"/>
    <w:rsid w:val="00A51D28"/>
    <w:rsid w:val="00A566BA"/>
    <w:rsid w:val="00A64B95"/>
    <w:rsid w:val="00A6552E"/>
    <w:rsid w:val="00A7716B"/>
    <w:rsid w:val="00AB385F"/>
    <w:rsid w:val="00AB72D1"/>
    <w:rsid w:val="00AC2999"/>
    <w:rsid w:val="00AC6F14"/>
    <w:rsid w:val="00B0079A"/>
    <w:rsid w:val="00B16C28"/>
    <w:rsid w:val="00B23E81"/>
    <w:rsid w:val="00B52928"/>
    <w:rsid w:val="00B63914"/>
    <w:rsid w:val="00B748CA"/>
    <w:rsid w:val="00B86204"/>
    <w:rsid w:val="00B91DB8"/>
    <w:rsid w:val="00B96182"/>
    <w:rsid w:val="00C0716B"/>
    <w:rsid w:val="00C4368C"/>
    <w:rsid w:val="00C55152"/>
    <w:rsid w:val="00C6533C"/>
    <w:rsid w:val="00C72D71"/>
    <w:rsid w:val="00C758AD"/>
    <w:rsid w:val="00CB3433"/>
    <w:rsid w:val="00D34319"/>
    <w:rsid w:val="00D356E3"/>
    <w:rsid w:val="00D53C82"/>
    <w:rsid w:val="00D61E85"/>
    <w:rsid w:val="00D71B51"/>
    <w:rsid w:val="00D83CE4"/>
    <w:rsid w:val="00D93700"/>
    <w:rsid w:val="00DD7DFF"/>
    <w:rsid w:val="00DE59CC"/>
    <w:rsid w:val="00E12F72"/>
    <w:rsid w:val="00E21D8E"/>
    <w:rsid w:val="00E30F69"/>
    <w:rsid w:val="00E33B47"/>
    <w:rsid w:val="00E42BA6"/>
    <w:rsid w:val="00E55578"/>
    <w:rsid w:val="00EA3158"/>
    <w:rsid w:val="00EB30DE"/>
    <w:rsid w:val="00ED3696"/>
    <w:rsid w:val="00EF1578"/>
    <w:rsid w:val="00F03227"/>
    <w:rsid w:val="00F242CE"/>
    <w:rsid w:val="00F27A38"/>
    <w:rsid w:val="00F53582"/>
    <w:rsid w:val="00F57012"/>
    <w:rsid w:val="00F61112"/>
    <w:rsid w:val="00F77045"/>
    <w:rsid w:val="00F93A61"/>
    <w:rsid w:val="00FB340E"/>
    <w:rsid w:val="00FD6E50"/>
    <w:rsid w:val="00FE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AF9E2"/>
  <w15:docId w15:val="{CEEBF4FF-7A47-4466-A4B8-56D5B53C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Segoe UI Historic" w:eastAsia="Segoe UI Historic" w:hAnsi="Segoe UI Historic" w:cs="Segoe UI Historic"/>
      <w:color w:val="000000"/>
      <w:kern w:val="2"/>
      <w:sz w:val="24"/>
      <w:szCs w:val="24"/>
      <w:u w:color="000000"/>
      <w:lang w:val="en-US"/>
    </w:rPr>
  </w:style>
  <w:style w:type="paragraph" w:customStyle="1" w:styleId="Body">
    <w:name w:val="Body"/>
    <w:pPr>
      <w:spacing w:after="160" w:line="259" w:lineRule="auto"/>
    </w:pPr>
    <w:rPr>
      <w:rFonts w:ascii="Segoe UI Historic" w:eastAsia="Segoe UI Historic" w:hAnsi="Segoe UI Historic" w:cs="Segoe UI Historic"/>
      <w:color w:val="000000"/>
      <w:kern w:val="2"/>
      <w:sz w:val="24"/>
      <w:szCs w:val="24"/>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Segoe UI Historic" w:eastAsia="Segoe UI Historic" w:hAnsi="Segoe UI Historic" w:cs="Segoe UI Historic"/>
      <w:color w:val="000000"/>
      <w:kern w:val="2"/>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3"/>
      </w:numPr>
    </w:pPr>
  </w:style>
  <w:style w:type="numbering" w:customStyle="1" w:styleId="ImportedStyle12">
    <w:name w:val="Imported Style 12"/>
    <w:pPr>
      <w:numPr>
        <w:numId w:val="15"/>
      </w:numPr>
    </w:pPr>
  </w:style>
  <w:style w:type="numbering" w:customStyle="1" w:styleId="ImportedStyle13">
    <w:name w:val="Imported Style 13"/>
    <w:pPr>
      <w:numPr>
        <w:numId w:val="17"/>
      </w:numPr>
    </w:pPr>
  </w:style>
  <w:style w:type="numbering" w:customStyle="1" w:styleId="ImportedStyle14">
    <w:name w:val="Imported Style 14"/>
    <w:pPr>
      <w:numPr>
        <w:numId w:val="18"/>
      </w:numPr>
    </w:pPr>
  </w:style>
  <w:style w:type="numbering" w:customStyle="1" w:styleId="ImportedStyle15">
    <w:name w:val="Imported Style 15"/>
    <w:pPr>
      <w:numPr>
        <w:numId w:val="19"/>
      </w:numPr>
    </w:pPr>
  </w:style>
  <w:style w:type="numbering" w:customStyle="1" w:styleId="ImportedStyle16">
    <w:name w:val="Imported Style 16"/>
    <w:pPr>
      <w:numPr>
        <w:numId w:val="20"/>
      </w:numPr>
    </w:pPr>
  </w:style>
  <w:style w:type="numbering" w:customStyle="1" w:styleId="ImportedStyle17">
    <w:name w:val="Imported Style 17"/>
    <w:pPr>
      <w:numPr>
        <w:numId w:val="21"/>
      </w:numPr>
    </w:pPr>
  </w:style>
  <w:style w:type="numbering" w:customStyle="1" w:styleId="ImportedStyle18">
    <w:name w:val="Imported Style 18"/>
    <w:pPr>
      <w:numPr>
        <w:numId w:val="22"/>
      </w:numPr>
    </w:pPr>
  </w:style>
  <w:style w:type="numbering" w:customStyle="1" w:styleId="ImportedStyle19">
    <w:name w:val="Imported Style 19"/>
    <w:pPr>
      <w:numPr>
        <w:numId w:val="23"/>
      </w:numPr>
    </w:pPr>
  </w:style>
  <w:style w:type="table" w:styleId="TableGrid">
    <w:name w:val="Table Grid"/>
    <w:basedOn w:val="TableNormal"/>
    <w:uiPriority w:val="39"/>
    <w:rsid w:val="0091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578"/>
    <w:pPr>
      <w:tabs>
        <w:tab w:val="center" w:pos="4513"/>
        <w:tab w:val="right" w:pos="9026"/>
      </w:tabs>
    </w:pPr>
  </w:style>
  <w:style w:type="character" w:customStyle="1" w:styleId="HeaderChar">
    <w:name w:val="Header Char"/>
    <w:basedOn w:val="DefaultParagraphFont"/>
    <w:link w:val="Header"/>
    <w:uiPriority w:val="99"/>
    <w:rsid w:val="00E55578"/>
    <w:rPr>
      <w:sz w:val="24"/>
      <w:szCs w:val="24"/>
      <w:lang w:val="en-US" w:eastAsia="en-US"/>
    </w:rPr>
  </w:style>
  <w:style w:type="paragraph" w:customStyle="1" w:styleId="xmsonormal">
    <w:name w:val="x_msonormal"/>
    <w:basedOn w:val="Normal"/>
    <w:rsid w:val="006F2D0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80697">
      <w:bodyDiv w:val="1"/>
      <w:marLeft w:val="0"/>
      <w:marRight w:val="0"/>
      <w:marTop w:val="0"/>
      <w:marBottom w:val="0"/>
      <w:divBdr>
        <w:top w:val="none" w:sz="0" w:space="0" w:color="auto"/>
        <w:left w:val="none" w:sz="0" w:space="0" w:color="auto"/>
        <w:bottom w:val="none" w:sz="0" w:space="0" w:color="auto"/>
        <w:right w:val="none" w:sz="0" w:space="0" w:color="auto"/>
      </w:divBdr>
    </w:div>
    <w:div w:id="1362777905">
      <w:bodyDiv w:val="1"/>
      <w:marLeft w:val="0"/>
      <w:marRight w:val="0"/>
      <w:marTop w:val="0"/>
      <w:marBottom w:val="0"/>
      <w:divBdr>
        <w:top w:val="none" w:sz="0" w:space="0" w:color="auto"/>
        <w:left w:val="none" w:sz="0" w:space="0" w:color="auto"/>
        <w:bottom w:val="none" w:sz="0" w:space="0" w:color="auto"/>
        <w:right w:val="none" w:sz="0" w:space="0" w:color="auto"/>
      </w:divBdr>
    </w:div>
    <w:div w:id="168659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1FD1-0B5A-4342-853F-6E45B989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Healy</dc:creator>
  <cp:lastModifiedBy>Polly Healy</cp:lastModifiedBy>
  <cp:revision>4</cp:revision>
  <cp:lastPrinted>2023-05-10T14:45:00Z</cp:lastPrinted>
  <dcterms:created xsi:type="dcterms:W3CDTF">2023-11-29T15:31:00Z</dcterms:created>
  <dcterms:modified xsi:type="dcterms:W3CDTF">2023-11-29T15:35:00Z</dcterms:modified>
</cp:coreProperties>
</file>